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E19A" w14:textId="77777777" w:rsidR="00D81FDF" w:rsidRDefault="00D81FDF" w:rsidP="00B36954">
      <w:pPr>
        <w:spacing w:after="0" w:line="360" w:lineRule="auto"/>
        <w:ind w:right="-1"/>
        <w:rPr>
          <w:rFonts w:ascii="Arial" w:hAnsi="Arial" w:cs="Arial"/>
          <w:b/>
          <w:i/>
          <w:iCs/>
          <w:color w:val="FF0000"/>
          <w:sz w:val="20"/>
          <w:szCs w:val="20"/>
          <w:u w:val="single"/>
        </w:rPr>
      </w:pPr>
    </w:p>
    <w:p w14:paraId="7768CA7C" w14:textId="2A554054" w:rsidR="00D81FDF" w:rsidRDefault="00D81FDF" w:rsidP="00B36954">
      <w:pPr>
        <w:spacing w:after="0" w:line="360" w:lineRule="auto"/>
        <w:ind w:right="-1"/>
        <w:rPr>
          <w:rFonts w:ascii="Arial" w:hAnsi="Arial" w:cs="Arial"/>
          <w:b/>
          <w:i/>
          <w:iCs/>
          <w:color w:val="FF0000"/>
          <w:sz w:val="20"/>
          <w:szCs w:val="20"/>
          <w:u w:val="single"/>
        </w:rPr>
      </w:pPr>
      <w:r>
        <w:rPr>
          <w:rFonts w:ascii="Arial" w:hAnsi="Arial" w:cs="Arial"/>
          <w:b/>
          <w:i/>
          <w:iCs/>
          <w:noProof/>
          <w:color w:val="FF0000"/>
          <w:sz w:val="20"/>
          <w:szCs w:val="20"/>
          <w:u w:val="single"/>
        </w:rPr>
        <w:drawing>
          <wp:inline distT="0" distB="0" distL="0" distR="0" wp14:anchorId="7C9729B3" wp14:editId="0C7955A6">
            <wp:extent cx="5572125" cy="3724275"/>
            <wp:effectExtent l="0" t="0" r="9525" b="9525"/>
            <wp:docPr id="14941161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2125" cy="3724275"/>
                    </a:xfrm>
                    <a:prstGeom prst="rect">
                      <a:avLst/>
                    </a:prstGeom>
                    <a:noFill/>
                    <a:ln>
                      <a:noFill/>
                    </a:ln>
                  </pic:spPr>
                </pic:pic>
              </a:graphicData>
            </a:graphic>
          </wp:inline>
        </w:drawing>
      </w:r>
    </w:p>
    <w:p w14:paraId="6223DEE9" w14:textId="304FD775" w:rsidR="00E762A0" w:rsidRDefault="00E762A0" w:rsidP="00944734">
      <w:pPr>
        <w:spacing w:after="0" w:line="360" w:lineRule="auto"/>
        <w:ind w:right="-1"/>
        <w:rPr>
          <w:rFonts w:ascii="Arial" w:hAnsi="Arial" w:cs="Arial"/>
          <w:b/>
          <w:i/>
          <w:iCs/>
          <w:sz w:val="20"/>
          <w:szCs w:val="20"/>
          <w:u w:val="single"/>
        </w:rPr>
      </w:pPr>
      <w:r>
        <w:rPr>
          <w:rFonts w:ascii="Arial" w:hAnsi="Arial" w:cs="Arial"/>
          <w:b/>
          <w:i/>
          <w:iCs/>
          <w:sz w:val="20"/>
          <w:szCs w:val="20"/>
          <w:u w:val="single"/>
        </w:rPr>
        <w:t>BaederlandBayerischeRhoen_</w:t>
      </w:r>
      <w:r w:rsidR="00D81FDF">
        <w:rPr>
          <w:rFonts w:ascii="Arial" w:hAnsi="Arial" w:cs="Arial"/>
          <w:b/>
          <w:i/>
          <w:iCs/>
          <w:sz w:val="20"/>
          <w:szCs w:val="20"/>
          <w:u w:val="single"/>
        </w:rPr>
        <w:t>Psychosomatik</w:t>
      </w:r>
      <w:r w:rsidR="00A7669D">
        <w:rPr>
          <w:rFonts w:ascii="Arial" w:hAnsi="Arial" w:cs="Arial"/>
          <w:b/>
          <w:i/>
          <w:iCs/>
          <w:sz w:val="20"/>
          <w:szCs w:val="20"/>
          <w:u w:val="single"/>
        </w:rPr>
        <w:t>_</w:t>
      </w:r>
      <w:r w:rsidR="00D81FDF">
        <w:rPr>
          <w:rFonts w:ascii="Arial" w:hAnsi="Arial" w:cs="Arial"/>
          <w:b/>
          <w:i/>
          <w:iCs/>
          <w:sz w:val="20"/>
          <w:szCs w:val="20"/>
          <w:u w:val="single"/>
        </w:rPr>
        <w:t>Gruppentherapie</w:t>
      </w:r>
      <w:r w:rsidR="009F27E9">
        <w:rPr>
          <w:rFonts w:ascii="Arial" w:hAnsi="Arial" w:cs="Arial"/>
          <w:b/>
          <w:i/>
          <w:iCs/>
          <w:sz w:val="20"/>
          <w:szCs w:val="20"/>
          <w:u w:val="single"/>
        </w:rPr>
        <w:t>Foto_</w:t>
      </w:r>
      <w:r w:rsidR="00D81FDF">
        <w:rPr>
          <w:rFonts w:ascii="Arial" w:hAnsi="Arial" w:cs="Arial"/>
          <w:b/>
          <w:i/>
          <w:iCs/>
          <w:sz w:val="20"/>
          <w:szCs w:val="20"/>
          <w:u w:val="single"/>
        </w:rPr>
        <w:t>PeterHinz</w:t>
      </w:r>
      <w:r w:rsidRPr="00A31C94">
        <w:rPr>
          <w:rFonts w:ascii="Arial" w:hAnsi="Arial" w:cs="Arial"/>
          <w:b/>
          <w:i/>
          <w:iCs/>
          <w:sz w:val="20"/>
          <w:szCs w:val="20"/>
          <w:u w:val="single"/>
        </w:rPr>
        <w:t xml:space="preserve">.jpg  </w:t>
      </w:r>
    </w:p>
    <w:p w14:paraId="3D1558F1" w14:textId="52E499CA" w:rsidR="00D81FDF" w:rsidRPr="00D81FDF" w:rsidRDefault="00D81FDF" w:rsidP="00944734">
      <w:pPr>
        <w:spacing w:after="0" w:line="360" w:lineRule="auto"/>
        <w:ind w:right="-1"/>
        <w:rPr>
          <w:rFonts w:ascii="Arial" w:hAnsi="Arial" w:cs="Arial"/>
          <w:i/>
          <w:iCs/>
          <w:sz w:val="20"/>
          <w:szCs w:val="20"/>
        </w:rPr>
      </w:pPr>
      <w:r>
        <w:rPr>
          <w:rFonts w:ascii="Arial" w:hAnsi="Arial" w:cs="Arial"/>
          <w:i/>
          <w:iCs/>
          <w:sz w:val="20"/>
          <w:szCs w:val="20"/>
        </w:rPr>
        <w:t xml:space="preserve">Wieder seine innere Balance finden – dabei helfen die </w:t>
      </w:r>
      <w:r w:rsidRPr="00D81FDF">
        <w:rPr>
          <w:rFonts w:ascii="Arial" w:hAnsi="Arial" w:cs="Arial"/>
          <w:i/>
          <w:iCs/>
          <w:sz w:val="20"/>
          <w:szCs w:val="20"/>
        </w:rPr>
        <w:t>fünf Kurorte und Staatsbäder im Bäderland Bayerische Rhön</w:t>
      </w:r>
      <w:r>
        <w:rPr>
          <w:rFonts w:ascii="Arial" w:hAnsi="Arial" w:cs="Arial"/>
          <w:i/>
          <w:iCs/>
          <w:sz w:val="20"/>
          <w:szCs w:val="20"/>
        </w:rPr>
        <w:t xml:space="preserve">. Elf Kliniken sind auf Psychosomatische Krankheitsbilder </w:t>
      </w:r>
      <w:r w:rsidR="00EE6FFE">
        <w:rPr>
          <w:rFonts w:ascii="Arial" w:hAnsi="Arial" w:cs="Arial"/>
          <w:i/>
          <w:iCs/>
          <w:sz w:val="20"/>
          <w:szCs w:val="20"/>
        </w:rPr>
        <w:t xml:space="preserve">für Kinder, Jugendliche und Erwachsene spezialisiert. Foto: Heiligenfeld, Peter Hinz </w:t>
      </w:r>
    </w:p>
    <w:p w14:paraId="5CB675EF" w14:textId="7D7AE89C" w:rsidR="00832179" w:rsidRPr="00A31C94" w:rsidRDefault="00555312" w:rsidP="00B36954">
      <w:pPr>
        <w:spacing w:after="0" w:line="360" w:lineRule="auto"/>
        <w:ind w:right="-1"/>
        <w:rPr>
          <w:rFonts w:ascii="Arial" w:hAnsi="Arial" w:cs="Arial"/>
          <w:b/>
          <w:bCs/>
          <w:kern w:val="2"/>
          <w:sz w:val="20"/>
          <w:szCs w:val="20"/>
          <w14:ligatures w14:val="standardContextual"/>
        </w:rPr>
      </w:pPr>
      <w:r w:rsidRPr="00A31C94">
        <w:rPr>
          <w:rFonts w:ascii="Arial" w:hAnsi="Arial" w:cs="Arial"/>
          <w:color w:val="4472C4" w:themeColor="accent1"/>
          <w:sz w:val="20"/>
          <w:szCs w:val="20"/>
        </w:rPr>
        <w:t>………………………………………………………………………………………………</w:t>
      </w:r>
      <w:r w:rsidR="00291ECE" w:rsidRPr="00A31C94">
        <w:rPr>
          <w:rFonts w:ascii="Arial" w:hAnsi="Arial" w:cs="Arial"/>
          <w:color w:val="4472C4" w:themeColor="accent1"/>
          <w:sz w:val="20"/>
          <w:szCs w:val="20"/>
        </w:rPr>
        <w:t>.</w:t>
      </w:r>
      <w:r w:rsidRPr="00A31C94">
        <w:rPr>
          <w:rFonts w:ascii="Arial" w:hAnsi="Arial" w:cs="Arial"/>
          <w:color w:val="4472C4" w:themeColor="accent1"/>
          <w:sz w:val="20"/>
          <w:szCs w:val="20"/>
        </w:rPr>
        <w:t>………</w:t>
      </w:r>
      <w:r w:rsidR="00BA0902" w:rsidRPr="00A31C94">
        <w:rPr>
          <w:rFonts w:ascii="Arial" w:hAnsi="Arial" w:cs="Arial"/>
          <w:color w:val="4472C4" w:themeColor="accent1"/>
          <w:sz w:val="20"/>
          <w:szCs w:val="20"/>
        </w:rPr>
        <w:t>……</w:t>
      </w:r>
      <w:r w:rsidRPr="00A31C94">
        <w:rPr>
          <w:rFonts w:ascii="Arial" w:hAnsi="Arial" w:cs="Arial"/>
          <w:color w:val="4472C4" w:themeColor="accent1"/>
          <w:sz w:val="20"/>
          <w:szCs w:val="20"/>
        </w:rPr>
        <w:t>…</w:t>
      </w:r>
      <w:r w:rsidR="00E762A0" w:rsidRPr="00E762A0">
        <w:rPr>
          <w:rFonts w:ascii="Arial" w:hAnsi="Arial" w:cs="Arial"/>
          <w:color w:val="4472C4" w:themeColor="accent1"/>
          <w:sz w:val="20"/>
          <w:szCs w:val="20"/>
        </w:rPr>
        <w:t>…..</w:t>
      </w:r>
    </w:p>
    <w:p w14:paraId="4738D4E5" w14:textId="55E932EE" w:rsidR="00D81FDF" w:rsidRPr="00D81FDF" w:rsidRDefault="00D81FDF" w:rsidP="00D81FDF">
      <w:pPr>
        <w:spacing w:after="0" w:line="360" w:lineRule="auto"/>
        <w:outlineLvl w:val="1"/>
        <w:rPr>
          <w:rFonts w:ascii="Arial" w:eastAsia="Times New Roman" w:hAnsi="Arial" w:cs="Arial"/>
          <w:b/>
          <w:bCs/>
          <w:sz w:val="32"/>
          <w:szCs w:val="32"/>
          <w:lang w:eastAsia="de-DE"/>
        </w:rPr>
      </w:pPr>
      <w:r w:rsidRPr="00D81FDF">
        <w:rPr>
          <w:rFonts w:ascii="Arial" w:eastAsia="Times New Roman" w:hAnsi="Arial" w:cs="Arial"/>
          <w:b/>
          <w:bCs/>
          <w:sz w:val="32"/>
          <w:szCs w:val="32"/>
          <w:lang w:eastAsia="de-DE"/>
        </w:rPr>
        <w:t xml:space="preserve">Zurück zu innerer Balance im Bäderland Bayerische Rhön </w:t>
      </w:r>
    </w:p>
    <w:p w14:paraId="6A4C4282" w14:textId="77777777" w:rsidR="00D81FDF" w:rsidRDefault="00D81FDF" w:rsidP="00D81FDF">
      <w:pPr>
        <w:spacing w:after="0" w:line="360" w:lineRule="auto"/>
        <w:rPr>
          <w:rFonts w:ascii="Arial" w:eastAsia="Times New Roman" w:hAnsi="Arial" w:cs="Arial"/>
          <w:b/>
          <w:bCs/>
          <w:sz w:val="20"/>
          <w:szCs w:val="20"/>
          <w:u w:val="single"/>
          <w:lang w:eastAsia="de-DE"/>
        </w:rPr>
      </w:pPr>
      <w:r>
        <w:rPr>
          <w:rFonts w:ascii="Arial" w:eastAsia="Times New Roman" w:hAnsi="Arial" w:cs="Arial"/>
          <w:b/>
          <w:bCs/>
          <w:sz w:val="20"/>
          <w:szCs w:val="20"/>
          <w:u w:val="single"/>
          <w:lang w:eastAsia="de-DE"/>
        </w:rPr>
        <w:t xml:space="preserve">Das Bäderland Bayerische Rhön bietet umfassende Diagnostik und Therapie bei psychosomatischen Beschwerden aller Art / Zahlreiche Präventionsangebote für Körper, Geist und Seele </w:t>
      </w:r>
    </w:p>
    <w:p w14:paraId="73930645" w14:textId="77777777" w:rsidR="00D81FDF" w:rsidRDefault="00D81FDF" w:rsidP="00D81FDF">
      <w:pPr>
        <w:spacing w:after="0" w:line="360" w:lineRule="auto"/>
        <w:rPr>
          <w:rFonts w:ascii="Arial" w:eastAsia="Times New Roman" w:hAnsi="Arial" w:cs="Arial"/>
          <w:b/>
          <w:bCs/>
          <w:sz w:val="20"/>
          <w:szCs w:val="20"/>
          <w:u w:val="single"/>
          <w:lang w:eastAsia="de-DE"/>
        </w:rPr>
      </w:pPr>
    </w:p>
    <w:p w14:paraId="0AA075F5" w14:textId="77777777" w:rsidR="00D81FDF" w:rsidRPr="00D81FDF" w:rsidRDefault="00D81FDF" w:rsidP="00D81FDF">
      <w:pPr>
        <w:spacing w:after="0" w:line="360" w:lineRule="auto"/>
        <w:rPr>
          <w:rFonts w:ascii="Arial" w:eastAsia="Times New Roman" w:hAnsi="Arial" w:cs="Arial"/>
          <w:b/>
          <w:sz w:val="20"/>
          <w:szCs w:val="20"/>
          <w:lang w:eastAsia="de-DE"/>
        </w:rPr>
      </w:pPr>
      <w:r w:rsidRPr="00D81FDF">
        <w:rPr>
          <w:rFonts w:ascii="Arial" w:eastAsia="Times New Roman" w:hAnsi="Arial" w:cs="Arial"/>
          <w:b/>
          <w:sz w:val="20"/>
          <w:szCs w:val="20"/>
          <w:lang w:eastAsia="de-DE"/>
        </w:rPr>
        <w:t>Das Bäderland Bayerische Rhön bietet ideale Voraussetzungen für die Behandlung psychosomatischer Beschwerden. In rund 40 Kliniken in fünf Kurorten – davon elf spezialisiert auf Psychosomatik – verbinden sich moderne Medizin, Naturheilverfahren und ein ganzheitlicher Blick auf den Menschen.</w:t>
      </w:r>
    </w:p>
    <w:p w14:paraId="48D9EDBA" w14:textId="77777777"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Seele im Mittelpunkt</w:t>
      </w:r>
    </w:p>
    <w:p w14:paraId="6B81DB79" w14:textId="0C8174FC"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Im Zentrum steht die enge Wechselwirkung von Körper und Psyche. Dr. med. Ilka Troschke, Chefärztin der </w:t>
      </w:r>
      <w:r w:rsidR="00B9271A">
        <w:rPr>
          <w:rFonts w:ascii="Arial" w:eastAsia="Times New Roman" w:hAnsi="Arial" w:cs="Arial"/>
          <w:sz w:val="20"/>
          <w:szCs w:val="20"/>
          <w:lang w:eastAsia="de-DE"/>
        </w:rPr>
        <w:t>Parkklinik</w:t>
      </w:r>
      <w:r>
        <w:rPr>
          <w:rFonts w:ascii="Arial" w:eastAsia="Times New Roman" w:hAnsi="Arial" w:cs="Arial"/>
          <w:sz w:val="20"/>
          <w:szCs w:val="20"/>
          <w:lang w:eastAsia="de-DE"/>
        </w:rPr>
        <w:t xml:space="preserve"> Heiligenfeld, betont: „Die Seele ist der Chef unseres Wesens.“ Auch Antonia </w:t>
      </w:r>
      <w:r>
        <w:rPr>
          <w:rFonts w:ascii="Arial" w:eastAsia="Times New Roman" w:hAnsi="Arial" w:cs="Arial"/>
          <w:sz w:val="20"/>
          <w:szCs w:val="20"/>
          <w:lang w:eastAsia="de-DE"/>
        </w:rPr>
        <w:lastRenderedPageBreak/>
        <w:t>Wald</w:t>
      </w:r>
      <w:r w:rsidR="00574CAB">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00574CAB" w:rsidRPr="00574CAB">
        <w:rPr>
          <w:rFonts w:ascii="Arial" w:hAnsi="Arial" w:cs="Arial"/>
          <w:color w:val="0D0D0D"/>
          <w:sz w:val="20"/>
          <w:szCs w:val="20"/>
        </w:rPr>
        <w:t xml:space="preserve">Gesundheitslotsin in Bad Kissingen, </w:t>
      </w:r>
      <w:r>
        <w:rPr>
          <w:rFonts w:ascii="Arial" w:eastAsia="Times New Roman" w:hAnsi="Arial" w:cs="Arial"/>
          <w:sz w:val="20"/>
          <w:szCs w:val="20"/>
          <w:lang w:eastAsia="de-DE"/>
        </w:rPr>
        <w:t>unterstreicht: „Der ganze Mensch mit seiner Lebensgeschichte und den individuellen Bedürfnissen steht immer im Mittelpunkt.“</w:t>
      </w:r>
    </w:p>
    <w:p w14:paraId="4F2EA425" w14:textId="77777777" w:rsidR="003F77C0" w:rsidRPr="003F77C0" w:rsidRDefault="003F77C0" w:rsidP="00D81FDF">
      <w:pPr>
        <w:spacing w:after="0" w:line="360" w:lineRule="auto"/>
        <w:outlineLvl w:val="2"/>
        <w:rPr>
          <w:rFonts w:ascii="Arial" w:hAnsi="Arial" w:cs="Arial"/>
          <w:sz w:val="8"/>
          <w:szCs w:val="8"/>
        </w:rPr>
      </w:pPr>
    </w:p>
    <w:p w14:paraId="7457F834" w14:textId="1DBE0942" w:rsidR="003F77C0" w:rsidRPr="003F77C0" w:rsidRDefault="003F77C0" w:rsidP="00D81FDF">
      <w:pPr>
        <w:spacing w:after="0" w:line="360" w:lineRule="auto"/>
        <w:outlineLvl w:val="2"/>
        <w:rPr>
          <w:rFonts w:ascii="Arial" w:hAnsi="Arial" w:cs="Arial"/>
          <w:b/>
          <w:sz w:val="20"/>
          <w:szCs w:val="20"/>
        </w:rPr>
      </w:pPr>
      <w:r w:rsidRPr="003F77C0">
        <w:rPr>
          <w:rFonts w:ascii="Arial" w:hAnsi="Arial" w:cs="Arial"/>
          <w:b/>
          <w:sz w:val="20"/>
          <w:szCs w:val="20"/>
        </w:rPr>
        <w:t xml:space="preserve">Darm und Psyche </w:t>
      </w:r>
    </w:p>
    <w:p w14:paraId="6FCDA82A" w14:textId="606AAD74" w:rsidR="00D81FDF" w:rsidRPr="003F77C0" w:rsidRDefault="003F77C0" w:rsidP="00D81FDF">
      <w:pPr>
        <w:spacing w:after="0" w:line="360" w:lineRule="auto"/>
        <w:outlineLvl w:val="2"/>
        <w:rPr>
          <w:rFonts w:ascii="Arial" w:eastAsia="Times New Roman" w:hAnsi="Arial" w:cs="Arial"/>
          <w:b/>
          <w:bCs/>
          <w:sz w:val="20"/>
          <w:szCs w:val="20"/>
          <w:lang w:eastAsia="de-DE"/>
        </w:rPr>
      </w:pPr>
      <w:r w:rsidRPr="003F77C0">
        <w:rPr>
          <w:rFonts w:ascii="Arial" w:hAnsi="Arial" w:cs="Arial"/>
          <w:sz w:val="20"/>
          <w:szCs w:val="20"/>
        </w:rPr>
        <w:t xml:space="preserve">Dabei rückt zunehmend die Verbindung von </w:t>
      </w:r>
      <w:r w:rsidRPr="003F77C0">
        <w:rPr>
          <w:rStyle w:val="Fett"/>
          <w:rFonts w:ascii="Arial" w:hAnsi="Arial" w:cs="Arial"/>
          <w:b w:val="0"/>
          <w:sz w:val="20"/>
          <w:szCs w:val="20"/>
        </w:rPr>
        <w:t>Darm und Psyche in den Vordergrund</w:t>
      </w:r>
      <w:r w:rsidRPr="003F77C0">
        <w:rPr>
          <w:rFonts w:ascii="Arial" w:hAnsi="Arial" w:cs="Arial"/>
          <w:sz w:val="20"/>
          <w:szCs w:val="20"/>
        </w:rPr>
        <w:t xml:space="preserve">. Viele Menschen mit psychischen Belastungen leiden gleichzeitig unter Magen-Darm-Beschwerden – ein Zusammenspiel, das eine </w:t>
      </w:r>
      <w:r w:rsidRPr="003F77C0">
        <w:rPr>
          <w:rStyle w:val="Fett"/>
          <w:rFonts w:ascii="Arial" w:hAnsi="Arial" w:cs="Arial"/>
          <w:sz w:val="20"/>
          <w:szCs w:val="20"/>
        </w:rPr>
        <w:t>interdisziplinäre Betrachtung</w:t>
      </w:r>
      <w:r w:rsidRPr="003F77C0">
        <w:rPr>
          <w:rFonts w:ascii="Arial" w:hAnsi="Arial" w:cs="Arial"/>
          <w:sz w:val="20"/>
          <w:szCs w:val="20"/>
        </w:rPr>
        <w:t xml:space="preserve"> erfordert und in der modernen psychosomatischen Medizin immer stärker berücksichtigt wird</w:t>
      </w:r>
      <w:r>
        <w:rPr>
          <w:rFonts w:ascii="Arial" w:hAnsi="Arial" w:cs="Arial"/>
          <w:sz w:val="20"/>
          <w:szCs w:val="20"/>
        </w:rPr>
        <w:t xml:space="preserve">. Im Bäderland Bayerische Rhön befindet sich mit der Klinik </w:t>
      </w:r>
      <w:proofErr w:type="spellStart"/>
      <w:r>
        <w:rPr>
          <w:rFonts w:ascii="Arial" w:hAnsi="Arial" w:cs="Arial"/>
          <w:sz w:val="20"/>
          <w:szCs w:val="20"/>
        </w:rPr>
        <w:t>Hartwald</w:t>
      </w:r>
      <w:proofErr w:type="spellEnd"/>
      <w:r>
        <w:rPr>
          <w:rFonts w:ascii="Arial" w:hAnsi="Arial" w:cs="Arial"/>
          <w:sz w:val="20"/>
          <w:szCs w:val="20"/>
        </w:rPr>
        <w:t xml:space="preserve"> in Bad Brückenau die einzige Klinik Europas, die eine duale Reha für Psychotherapie und Gastroenterologie anbietet.  </w:t>
      </w:r>
    </w:p>
    <w:p w14:paraId="209146B0" w14:textId="77777777" w:rsidR="003F77C0" w:rsidRPr="003F77C0" w:rsidRDefault="003F77C0" w:rsidP="00D81FDF">
      <w:pPr>
        <w:spacing w:after="0" w:line="360" w:lineRule="auto"/>
        <w:outlineLvl w:val="2"/>
        <w:rPr>
          <w:rFonts w:ascii="Arial" w:eastAsia="Times New Roman" w:hAnsi="Arial" w:cs="Arial"/>
          <w:b/>
          <w:bCs/>
          <w:sz w:val="20"/>
          <w:szCs w:val="20"/>
          <w:lang w:eastAsia="de-DE"/>
        </w:rPr>
      </w:pPr>
    </w:p>
    <w:p w14:paraId="3FB95329" w14:textId="4B5BEC9E"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Warnzeichen ernst nehmen</w:t>
      </w:r>
    </w:p>
    <w:p w14:paraId="43B82822" w14:textId="77777777"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Psychosomatische Beschwerden entstehen oft durch dauerhaft übergangene Belastungen. Typische Warnsignale sind Kopf- oder Rückenschmerzen, Schlafstörungen, Erschöpfung oder Magen-Darm-Probleme.</w:t>
      </w:r>
    </w:p>
    <w:p w14:paraId="0AE86AD5" w14:textId="77777777" w:rsidR="00D81FDF" w:rsidRDefault="00D81FDF" w:rsidP="00D81FDF">
      <w:pPr>
        <w:spacing w:after="0" w:line="360" w:lineRule="auto"/>
        <w:outlineLvl w:val="2"/>
        <w:rPr>
          <w:rFonts w:ascii="Arial" w:eastAsia="Times New Roman" w:hAnsi="Arial" w:cs="Arial"/>
          <w:b/>
          <w:bCs/>
          <w:sz w:val="20"/>
          <w:szCs w:val="20"/>
          <w:lang w:eastAsia="de-DE"/>
        </w:rPr>
      </w:pPr>
    </w:p>
    <w:p w14:paraId="115735FD" w14:textId="77777777"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Aktiv neue Perspektiven entwickeln</w:t>
      </w:r>
    </w:p>
    <w:p w14:paraId="59BEDEC2" w14:textId="77777777"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Die Therapie geht über klassische Ansätze hinaus: Bewegung, Ernährung, soziale Interaktion und Entschleunigung greifen ineinander. Ziel ist es, eigene Ressourcen zu stärken und neue Wege zu finden. Dr. med. Dagmar Stelz, Chefärztin der Psychosomatischen Klinik Bad Neustadt a. d. Saale, erklärt: „Die Patientinnen und Patienten sollen aktiv an ihrer Genesung mitarbeiten und eigene Wege aus der Krise entwickeln.“</w:t>
      </w:r>
    </w:p>
    <w:p w14:paraId="0A74ACFE" w14:textId="77777777" w:rsidR="00D81FDF" w:rsidRDefault="00D81FDF" w:rsidP="00D81FDF">
      <w:pPr>
        <w:spacing w:after="0" w:line="360" w:lineRule="auto"/>
        <w:outlineLvl w:val="2"/>
        <w:rPr>
          <w:rFonts w:ascii="Arial" w:eastAsia="Times New Roman" w:hAnsi="Arial" w:cs="Arial"/>
          <w:b/>
          <w:bCs/>
          <w:sz w:val="20"/>
          <w:szCs w:val="20"/>
          <w:lang w:eastAsia="de-DE"/>
        </w:rPr>
      </w:pPr>
    </w:p>
    <w:p w14:paraId="391D510F" w14:textId="77777777"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Hilfe für jedes Alter</w:t>
      </w:r>
    </w:p>
    <w:p w14:paraId="34BB7C8C" w14:textId="7FE8DBCE" w:rsidR="00D81FDF" w:rsidRDefault="008748D5"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Dank des großen Angebots an Kliniken im Bäderland Bayerische Rhön gibt es Angebote für </w:t>
      </w:r>
      <w:r w:rsidR="00D81FDF">
        <w:rPr>
          <w:rFonts w:ascii="Arial" w:eastAsia="Times New Roman" w:hAnsi="Arial" w:cs="Arial"/>
          <w:sz w:val="20"/>
          <w:szCs w:val="20"/>
          <w:lang w:eastAsia="de-DE"/>
        </w:rPr>
        <w:t>alle Generationen – von Kindern und Jugendlichen über Mütter bis hin zu beruflich oder privat stark belasteten Menschen.</w:t>
      </w:r>
    </w:p>
    <w:p w14:paraId="17A5E75F" w14:textId="77777777" w:rsidR="00D81FDF" w:rsidRDefault="00D81FDF" w:rsidP="00D81FDF">
      <w:pPr>
        <w:spacing w:after="0" w:line="360" w:lineRule="auto"/>
        <w:outlineLvl w:val="2"/>
        <w:rPr>
          <w:rFonts w:ascii="Arial" w:eastAsia="Times New Roman" w:hAnsi="Arial" w:cs="Arial"/>
          <w:b/>
          <w:bCs/>
          <w:sz w:val="20"/>
          <w:szCs w:val="20"/>
          <w:lang w:eastAsia="de-DE"/>
        </w:rPr>
      </w:pPr>
    </w:p>
    <w:p w14:paraId="52A9D930" w14:textId="77777777"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Natur als Therapie</w:t>
      </w:r>
    </w:p>
    <w:p w14:paraId="58FDF0AF" w14:textId="77777777"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Die Umgebung im UNESCO-Biosphärenreservat Rhön unterstützt den Heilungsprozess: Ruhe, klare Luft und Weite fördern mentale Entlastung. Die Natur ist dabei aktiver Bestandteil der Therapie und hilft, Stress abzubauen und die Selbstwahrnehmung zu stärken.</w:t>
      </w:r>
    </w:p>
    <w:p w14:paraId="21075925" w14:textId="77777777" w:rsidR="00D81FDF" w:rsidRDefault="00D81FDF" w:rsidP="00D81FDF">
      <w:pPr>
        <w:spacing w:after="0" w:line="360" w:lineRule="auto"/>
        <w:outlineLvl w:val="2"/>
        <w:rPr>
          <w:rFonts w:ascii="Arial" w:eastAsia="Times New Roman" w:hAnsi="Arial" w:cs="Arial"/>
          <w:b/>
          <w:bCs/>
          <w:sz w:val="20"/>
          <w:szCs w:val="20"/>
          <w:lang w:eastAsia="de-DE"/>
        </w:rPr>
      </w:pPr>
    </w:p>
    <w:p w14:paraId="31F3A5AD" w14:textId="77777777" w:rsidR="00D81FDF" w:rsidRDefault="00D81FDF" w:rsidP="00D81FDF">
      <w:pPr>
        <w:spacing w:after="0" w:line="360" w:lineRule="auto"/>
        <w:outlineLvl w:val="2"/>
        <w:rPr>
          <w:rFonts w:ascii="Arial" w:eastAsia="Times New Roman" w:hAnsi="Arial" w:cs="Arial"/>
          <w:b/>
          <w:bCs/>
          <w:sz w:val="20"/>
          <w:szCs w:val="20"/>
          <w:lang w:eastAsia="de-DE"/>
        </w:rPr>
      </w:pPr>
      <w:r>
        <w:rPr>
          <w:rFonts w:ascii="Arial" w:eastAsia="Times New Roman" w:hAnsi="Arial" w:cs="Arial"/>
          <w:b/>
          <w:bCs/>
          <w:sz w:val="20"/>
          <w:szCs w:val="20"/>
          <w:lang w:eastAsia="de-DE"/>
        </w:rPr>
        <w:t>Prävention stärken</w:t>
      </w:r>
    </w:p>
    <w:p w14:paraId="6B27B164" w14:textId="77777777"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Neben Therapien bietet die Region zahlreiche Präventionsangebote – von Wellness-Aufenthalten bis zu ambulanten Badekuren.</w:t>
      </w:r>
    </w:p>
    <w:p w14:paraId="6CCD3778" w14:textId="77777777" w:rsidR="00D81FDF" w:rsidRDefault="00D81FDF" w:rsidP="00D81FDF">
      <w:pPr>
        <w:spacing w:after="0" w:line="360" w:lineRule="auto"/>
        <w:rPr>
          <w:rFonts w:ascii="Arial" w:eastAsia="Times New Roman" w:hAnsi="Arial" w:cs="Arial"/>
          <w:b/>
          <w:bCs/>
          <w:sz w:val="20"/>
          <w:szCs w:val="20"/>
          <w:lang w:eastAsia="de-DE"/>
        </w:rPr>
      </w:pPr>
    </w:p>
    <w:p w14:paraId="17D5F766" w14:textId="2931E9AA"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Info:</w:t>
      </w:r>
      <w:r>
        <w:rPr>
          <w:rFonts w:ascii="Arial" w:eastAsia="Times New Roman" w:hAnsi="Arial" w:cs="Arial"/>
          <w:sz w:val="20"/>
          <w:szCs w:val="20"/>
          <w:lang w:eastAsia="de-DE"/>
        </w:rPr>
        <w:t xml:space="preserve"> Experteninterviews unter </w:t>
      </w:r>
      <w:hyperlink r:id="rId8" w:tgtFrame="_new" w:history="1">
        <w:r>
          <w:rPr>
            <w:rStyle w:val="Hyperlink"/>
            <w:rFonts w:ascii="Arial" w:eastAsia="Times New Roman" w:hAnsi="Arial" w:cs="Arial"/>
            <w:color w:val="0000FF"/>
            <w:sz w:val="20"/>
            <w:szCs w:val="20"/>
            <w:lang w:eastAsia="de-DE"/>
          </w:rPr>
          <w:t>https://baederland-bayerische-rhoen.de/expertenblog/</w:t>
        </w:r>
      </w:hyperlink>
    </w:p>
    <w:p w14:paraId="0680C0D3" w14:textId="77777777" w:rsidR="00D81FDF" w:rsidRDefault="00D81FDF" w:rsidP="00D81FDF">
      <w:pPr>
        <w:pBdr>
          <w:bottom w:val="single" w:sz="6" w:space="1" w:color="auto"/>
        </w:pBdr>
        <w:spacing w:after="0" w:line="360" w:lineRule="auto"/>
        <w:jc w:val="center"/>
        <w:rPr>
          <w:rFonts w:ascii="Arial" w:eastAsia="Times New Roman" w:hAnsi="Arial" w:cs="Arial"/>
          <w:vanish/>
          <w:sz w:val="20"/>
          <w:szCs w:val="20"/>
          <w:lang w:eastAsia="de-DE"/>
        </w:rPr>
      </w:pPr>
      <w:r>
        <w:rPr>
          <w:rFonts w:ascii="Arial" w:eastAsia="Times New Roman" w:hAnsi="Arial" w:cs="Arial"/>
          <w:vanish/>
          <w:sz w:val="20"/>
          <w:szCs w:val="20"/>
          <w:lang w:eastAsia="de-DE"/>
        </w:rPr>
        <w:lastRenderedPageBreak/>
        <w:t>Formularbeginn</w:t>
      </w:r>
    </w:p>
    <w:p w14:paraId="14721E0B" w14:textId="77777777" w:rsidR="00D81FDF" w:rsidRDefault="00D81FDF" w:rsidP="00D81FDF">
      <w:pPr>
        <w:pBdr>
          <w:top w:val="single" w:sz="6" w:space="1" w:color="auto"/>
        </w:pBdr>
        <w:spacing w:after="0" w:line="360" w:lineRule="auto"/>
        <w:jc w:val="center"/>
        <w:rPr>
          <w:rFonts w:ascii="Arial" w:eastAsia="Times New Roman" w:hAnsi="Arial" w:cs="Arial"/>
          <w:vanish/>
          <w:sz w:val="20"/>
          <w:szCs w:val="20"/>
          <w:lang w:eastAsia="de-DE"/>
        </w:rPr>
      </w:pPr>
      <w:r>
        <w:rPr>
          <w:rFonts w:ascii="Arial" w:eastAsia="Times New Roman" w:hAnsi="Arial" w:cs="Arial"/>
          <w:vanish/>
          <w:sz w:val="20"/>
          <w:szCs w:val="20"/>
          <w:lang w:eastAsia="de-DE"/>
        </w:rPr>
        <w:t>Formularende</w:t>
      </w:r>
    </w:p>
    <w:p w14:paraId="78F75918" w14:textId="77777777" w:rsidR="00D81FDF" w:rsidRDefault="00D81FDF" w:rsidP="00D81FDF">
      <w:pPr>
        <w:spacing w:after="0" w:line="360" w:lineRule="auto"/>
        <w:rPr>
          <w:rFonts w:ascii="Arial" w:eastAsia="Times New Roman" w:hAnsi="Arial" w:cs="Arial"/>
          <w:sz w:val="20"/>
          <w:szCs w:val="20"/>
          <w:lang w:eastAsia="de-DE"/>
        </w:rPr>
      </w:pPr>
    </w:p>
    <w:p w14:paraId="4421EA66" w14:textId="6F98A39A" w:rsidR="00D81FDF" w:rsidRDefault="00D81FDF" w:rsidP="00D81FDF">
      <w:pPr>
        <w:spacing w:after="0" w:line="360" w:lineRule="auto"/>
        <w:rPr>
          <w:rFonts w:ascii="Arial" w:eastAsia="Times New Roman" w:hAnsi="Arial" w:cs="Arial"/>
          <w:b/>
          <w:bCs/>
          <w:sz w:val="20"/>
          <w:szCs w:val="20"/>
          <w:u w:val="single"/>
          <w:lang w:eastAsia="de-DE"/>
        </w:rPr>
      </w:pPr>
      <w:r>
        <w:rPr>
          <w:rFonts w:ascii="Arial" w:eastAsia="Times New Roman" w:hAnsi="Arial" w:cs="Arial"/>
          <w:b/>
          <w:bCs/>
          <w:sz w:val="20"/>
          <w:szCs w:val="20"/>
          <w:u w:val="single"/>
          <w:lang w:eastAsia="de-DE"/>
        </w:rPr>
        <w:t xml:space="preserve">Elf Kliniken im Bäderland Bayerische Rhön sind auf Psychosomatik spezialisiert: </w:t>
      </w:r>
    </w:p>
    <w:p w14:paraId="642A2E7C" w14:textId="77777777" w:rsidR="00D81FDF" w:rsidRDefault="00D81FDF" w:rsidP="00D81FDF">
      <w:pPr>
        <w:spacing w:after="0" w:line="360" w:lineRule="auto"/>
        <w:rPr>
          <w:rFonts w:ascii="Arial" w:eastAsia="Times New Roman" w:hAnsi="Arial" w:cs="Arial"/>
          <w:sz w:val="20"/>
          <w:szCs w:val="20"/>
          <w:lang w:eastAsia="de-DE"/>
        </w:rPr>
      </w:pPr>
    </w:p>
    <w:p w14:paraId="4146264F"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 xml:space="preserve">Bad Bocklet: HESCURO KLINIK </w:t>
      </w:r>
      <w:r>
        <w:rPr>
          <w:rFonts w:ascii="Arial" w:eastAsia="Times New Roman" w:hAnsi="Arial" w:cs="Arial"/>
          <w:sz w:val="20"/>
          <w:szCs w:val="20"/>
          <w:lang w:eastAsia="de-DE"/>
        </w:rPr>
        <w:br/>
      </w:r>
      <w:hyperlink r:id="rId9" w:history="1">
        <w:r>
          <w:rPr>
            <w:rStyle w:val="Hyperlink"/>
            <w:rFonts w:ascii="Arial" w:eastAsia="Times New Roman" w:hAnsi="Arial" w:cs="Arial"/>
            <w:sz w:val="20"/>
            <w:szCs w:val="20"/>
            <w:lang w:eastAsia="de-DE"/>
          </w:rPr>
          <w:t>www.hescuro.de</w:t>
        </w:r>
      </w:hyperlink>
    </w:p>
    <w:p w14:paraId="3B3887AE" w14:textId="77777777" w:rsidR="00D81FDF" w:rsidRDefault="00D81FDF" w:rsidP="00D81FDF">
      <w:pPr>
        <w:spacing w:after="0" w:line="360" w:lineRule="auto"/>
        <w:rPr>
          <w:rFonts w:ascii="Arial" w:eastAsia="Times New Roman" w:hAnsi="Arial" w:cs="Arial"/>
          <w:b/>
          <w:bCs/>
          <w:sz w:val="20"/>
          <w:szCs w:val="20"/>
          <w:lang w:eastAsia="de-DE"/>
        </w:rPr>
      </w:pPr>
    </w:p>
    <w:p w14:paraId="02B9F608" w14:textId="1965BFA6" w:rsidR="00D81FDF" w:rsidRDefault="00A84EA0" w:rsidP="00D81FDF">
      <w:pPr>
        <w:pStyle w:val="Listenabsatz"/>
        <w:numPr>
          <w:ilvl w:val="0"/>
          <w:numId w:val="21"/>
        </w:numPr>
        <w:spacing w:after="0" w:line="36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Staatsbad </w:t>
      </w:r>
      <w:r w:rsidR="00D81FDF">
        <w:rPr>
          <w:rFonts w:ascii="Arial" w:eastAsia="Times New Roman" w:hAnsi="Arial" w:cs="Arial"/>
          <w:b/>
          <w:bCs/>
          <w:sz w:val="20"/>
          <w:szCs w:val="20"/>
          <w:lang w:eastAsia="de-DE"/>
        </w:rPr>
        <w:t xml:space="preserve">Bad Brückenau: PRIVATKLINIK REGENA </w:t>
      </w:r>
    </w:p>
    <w:p w14:paraId="33203FE3" w14:textId="77777777" w:rsidR="00D81FDF" w:rsidRDefault="00D81FDF" w:rsidP="00D81FDF">
      <w:pPr>
        <w:pStyle w:val="Listenabsatz"/>
        <w:spacing w:after="0" w:line="360" w:lineRule="auto"/>
        <w:rPr>
          <w:rFonts w:ascii="Arial" w:eastAsia="Times New Roman" w:hAnsi="Arial" w:cs="Arial"/>
          <w:sz w:val="20"/>
          <w:szCs w:val="20"/>
          <w:lang w:eastAsia="de-DE"/>
        </w:rPr>
      </w:pPr>
      <w:hyperlink r:id="rId10" w:tgtFrame="_blank" w:history="1">
        <w:r>
          <w:rPr>
            <w:rStyle w:val="Hyperlink"/>
            <w:rFonts w:ascii="Arial" w:eastAsia="Times New Roman" w:hAnsi="Arial" w:cs="Arial"/>
            <w:sz w:val="20"/>
            <w:szCs w:val="20"/>
            <w:lang w:eastAsia="de-DE"/>
          </w:rPr>
          <w:t>regena.de</w:t>
        </w:r>
      </w:hyperlink>
    </w:p>
    <w:p w14:paraId="773FBD08" w14:textId="77777777" w:rsidR="00D81FDF" w:rsidRDefault="00D81FDF" w:rsidP="00D81FDF">
      <w:pPr>
        <w:spacing w:after="0" w:line="360" w:lineRule="auto"/>
        <w:ind w:firstLine="60"/>
        <w:rPr>
          <w:rFonts w:ascii="Arial" w:eastAsia="Times New Roman" w:hAnsi="Arial" w:cs="Arial"/>
          <w:sz w:val="20"/>
          <w:szCs w:val="20"/>
          <w:lang w:eastAsia="de-DE"/>
        </w:rPr>
      </w:pPr>
    </w:p>
    <w:p w14:paraId="6343DD61"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Staatsbad Bad Brückenau: LIMES Schlossklinik Fürstenhof GmbH</w:t>
      </w:r>
      <w:r>
        <w:rPr>
          <w:rFonts w:ascii="Arial" w:eastAsia="Times New Roman" w:hAnsi="Arial" w:cs="Arial"/>
          <w:sz w:val="20"/>
          <w:szCs w:val="20"/>
          <w:lang w:eastAsia="de-DE"/>
        </w:rPr>
        <w:br/>
      </w:r>
      <w:hyperlink r:id="rId11" w:history="1">
        <w:r>
          <w:rPr>
            <w:rStyle w:val="Hyperlink"/>
            <w:rFonts w:ascii="Arial" w:eastAsia="Times New Roman" w:hAnsi="Arial" w:cs="Arial"/>
            <w:sz w:val="20"/>
            <w:szCs w:val="20"/>
            <w:lang w:eastAsia="de-DE"/>
          </w:rPr>
          <w:t>www.limes-schlossklinik-fuerstenhof.de/</w:t>
        </w:r>
      </w:hyperlink>
    </w:p>
    <w:p w14:paraId="3D90CDA5" w14:textId="77777777" w:rsidR="00D81FDF" w:rsidRDefault="00D81FDF" w:rsidP="00D81FDF">
      <w:pPr>
        <w:spacing w:after="0" w:line="360" w:lineRule="auto"/>
        <w:ind w:firstLine="60"/>
        <w:rPr>
          <w:rFonts w:ascii="Arial" w:eastAsia="Times New Roman" w:hAnsi="Arial" w:cs="Arial"/>
          <w:sz w:val="20"/>
          <w:szCs w:val="20"/>
          <w:lang w:eastAsia="de-DE"/>
        </w:rPr>
      </w:pPr>
    </w:p>
    <w:p w14:paraId="772E12FF"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 xml:space="preserve">Staatsbad Bad Brückenau: Reha-Zentrum Bad Brückenau Klinik </w:t>
      </w:r>
      <w:proofErr w:type="spellStart"/>
      <w:r>
        <w:rPr>
          <w:rFonts w:ascii="Arial" w:eastAsia="Times New Roman" w:hAnsi="Arial" w:cs="Arial"/>
          <w:b/>
          <w:bCs/>
          <w:sz w:val="20"/>
          <w:szCs w:val="20"/>
          <w:lang w:eastAsia="de-DE"/>
        </w:rPr>
        <w:t>Hartwald</w:t>
      </w:r>
      <w:proofErr w:type="spellEnd"/>
      <w:r>
        <w:rPr>
          <w:rFonts w:ascii="Arial" w:eastAsia="Times New Roman" w:hAnsi="Arial" w:cs="Arial"/>
          <w:sz w:val="20"/>
          <w:szCs w:val="20"/>
          <w:lang w:eastAsia="de-DE"/>
        </w:rPr>
        <w:br/>
      </w:r>
      <w:hyperlink r:id="rId12" w:history="1">
        <w:r>
          <w:rPr>
            <w:rStyle w:val="Hyperlink"/>
            <w:rFonts w:ascii="Arial" w:eastAsia="Times New Roman" w:hAnsi="Arial" w:cs="Arial"/>
            <w:sz w:val="20"/>
            <w:szCs w:val="20"/>
            <w:lang w:eastAsia="de-DE"/>
          </w:rPr>
          <w:t>www.reha-klinik-hartwald.de/</w:t>
        </w:r>
      </w:hyperlink>
    </w:p>
    <w:p w14:paraId="3D9BBB98" w14:textId="77777777" w:rsidR="00D81FDF" w:rsidRDefault="00D81FDF" w:rsidP="00D81FDF">
      <w:pPr>
        <w:spacing w:after="0" w:line="360" w:lineRule="auto"/>
        <w:ind w:firstLine="60"/>
        <w:rPr>
          <w:rFonts w:ascii="Arial" w:eastAsia="Times New Roman" w:hAnsi="Arial" w:cs="Arial"/>
          <w:sz w:val="20"/>
          <w:szCs w:val="20"/>
          <w:lang w:eastAsia="de-DE"/>
        </w:rPr>
      </w:pPr>
    </w:p>
    <w:p w14:paraId="1A7892E8"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Bad Kissingen: Heiligenfeld Kliniken</w:t>
      </w:r>
      <w:r>
        <w:rPr>
          <w:rFonts w:ascii="Arial" w:eastAsia="Times New Roman" w:hAnsi="Arial" w:cs="Arial"/>
          <w:sz w:val="20"/>
          <w:szCs w:val="20"/>
          <w:lang w:eastAsia="de-DE"/>
        </w:rPr>
        <w:br/>
      </w:r>
      <w:hyperlink r:id="rId13" w:history="1">
        <w:r>
          <w:rPr>
            <w:rStyle w:val="Hyperlink"/>
            <w:rFonts w:ascii="Arial" w:eastAsia="Times New Roman" w:hAnsi="Arial" w:cs="Arial"/>
            <w:sz w:val="20"/>
            <w:szCs w:val="20"/>
            <w:lang w:eastAsia="de-DE"/>
          </w:rPr>
          <w:t>www.heiligenfeld.de</w:t>
        </w:r>
      </w:hyperlink>
    </w:p>
    <w:p w14:paraId="1EA89C36" w14:textId="77777777" w:rsidR="00D81FDF" w:rsidRDefault="00D81FDF" w:rsidP="00D81FDF">
      <w:pPr>
        <w:spacing w:after="0" w:line="360" w:lineRule="auto"/>
        <w:ind w:firstLine="60"/>
        <w:rPr>
          <w:rFonts w:ascii="Arial" w:eastAsia="Times New Roman" w:hAnsi="Arial" w:cs="Arial"/>
          <w:sz w:val="20"/>
          <w:szCs w:val="20"/>
          <w:lang w:eastAsia="de-DE"/>
        </w:rPr>
      </w:pPr>
    </w:p>
    <w:p w14:paraId="457D737F"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Bad Kissingen: Reha-Zentrum Bad Kissingen Klinik Rhön</w:t>
      </w:r>
      <w:r>
        <w:rPr>
          <w:rFonts w:ascii="Arial" w:eastAsia="Times New Roman" w:hAnsi="Arial" w:cs="Arial"/>
          <w:sz w:val="20"/>
          <w:szCs w:val="20"/>
          <w:lang w:eastAsia="de-DE"/>
        </w:rPr>
        <w:br/>
      </w:r>
      <w:hyperlink r:id="rId14" w:history="1">
        <w:r>
          <w:rPr>
            <w:rStyle w:val="Hyperlink"/>
            <w:rFonts w:ascii="Arial" w:eastAsia="Times New Roman" w:hAnsi="Arial" w:cs="Arial"/>
            <w:sz w:val="20"/>
            <w:szCs w:val="20"/>
            <w:lang w:eastAsia="de-DE"/>
          </w:rPr>
          <w:t>www.reha-klinik-rhoen.de</w:t>
        </w:r>
      </w:hyperlink>
    </w:p>
    <w:p w14:paraId="78C4AB98" w14:textId="77777777" w:rsidR="00D81FDF" w:rsidRDefault="00D81FDF" w:rsidP="00D81FDF">
      <w:pPr>
        <w:spacing w:after="0" w:line="360" w:lineRule="auto"/>
        <w:rPr>
          <w:rFonts w:ascii="Arial" w:eastAsia="Times New Roman" w:hAnsi="Arial" w:cs="Arial"/>
          <w:b/>
          <w:bCs/>
          <w:sz w:val="20"/>
          <w:szCs w:val="20"/>
          <w:lang w:eastAsia="de-DE"/>
        </w:rPr>
      </w:pPr>
    </w:p>
    <w:p w14:paraId="2BF7EBF8"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Bad Kissingen: Reha-Zentrum Bad Kissingen Klinik Saale</w:t>
      </w:r>
      <w:r>
        <w:rPr>
          <w:rFonts w:ascii="Arial" w:eastAsia="Times New Roman" w:hAnsi="Arial" w:cs="Arial"/>
          <w:sz w:val="20"/>
          <w:szCs w:val="20"/>
          <w:lang w:eastAsia="de-DE"/>
        </w:rPr>
        <w:br/>
      </w:r>
      <w:hyperlink r:id="rId15" w:history="1">
        <w:r>
          <w:rPr>
            <w:rStyle w:val="Hyperlink"/>
            <w:rFonts w:ascii="Arial" w:eastAsia="Times New Roman" w:hAnsi="Arial" w:cs="Arial"/>
            <w:sz w:val="20"/>
            <w:szCs w:val="20"/>
            <w:lang w:eastAsia="de-DE"/>
          </w:rPr>
          <w:t>www.reha-klinik-saale.de</w:t>
        </w:r>
      </w:hyperlink>
    </w:p>
    <w:p w14:paraId="61244569" w14:textId="77777777" w:rsidR="00D81FDF" w:rsidRDefault="00D81FDF" w:rsidP="00D81FDF">
      <w:pPr>
        <w:spacing w:after="0" w:line="360" w:lineRule="auto"/>
        <w:ind w:firstLine="60"/>
        <w:rPr>
          <w:rFonts w:ascii="Arial" w:eastAsia="Times New Roman" w:hAnsi="Arial" w:cs="Arial"/>
          <w:sz w:val="20"/>
          <w:szCs w:val="20"/>
          <w:lang w:eastAsia="de-DE"/>
        </w:rPr>
      </w:pPr>
    </w:p>
    <w:p w14:paraId="4787AF73"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 xml:space="preserve">Bad Kissingen: </w:t>
      </w:r>
      <w:proofErr w:type="spellStart"/>
      <w:r>
        <w:rPr>
          <w:rFonts w:ascii="Arial" w:eastAsia="Times New Roman" w:hAnsi="Arial" w:cs="Arial"/>
          <w:b/>
          <w:bCs/>
          <w:sz w:val="20"/>
          <w:szCs w:val="20"/>
          <w:lang w:eastAsia="de-DE"/>
        </w:rPr>
        <w:t>Marbachtalklinik</w:t>
      </w:r>
      <w:proofErr w:type="spellEnd"/>
      <w:r>
        <w:rPr>
          <w:rFonts w:ascii="Arial" w:eastAsia="Times New Roman" w:hAnsi="Arial" w:cs="Arial"/>
          <w:b/>
          <w:bCs/>
          <w:sz w:val="20"/>
          <w:szCs w:val="20"/>
          <w:lang w:eastAsia="de-DE"/>
        </w:rPr>
        <w:t xml:space="preserve"> Bad Kissingen</w:t>
      </w:r>
      <w:r>
        <w:rPr>
          <w:rFonts w:ascii="Arial" w:eastAsia="Times New Roman" w:hAnsi="Arial" w:cs="Arial"/>
          <w:sz w:val="20"/>
          <w:szCs w:val="20"/>
          <w:lang w:eastAsia="de-DE"/>
        </w:rPr>
        <w:br/>
      </w:r>
      <w:hyperlink r:id="rId16" w:history="1">
        <w:r>
          <w:rPr>
            <w:rStyle w:val="Hyperlink"/>
            <w:rFonts w:ascii="Arial" w:eastAsia="Times New Roman" w:hAnsi="Arial" w:cs="Arial"/>
            <w:sz w:val="20"/>
            <w:szCs w:val="20"/>
            <w:lang w:eastAsia="de-DE"/>
          </w:rPr>
          <w:t>www.marbachtalklinik.de/</w:t>
        </w:r>
      </w:hyperlink>
    </w:p>
    <w:p w14:paraId="3B62B49B" w14:textId="77777777" w:rsidR="00D81FDF" w:rsidRDefault="00D81FDF" w:rsidP="00D81FDF">
      <w:pPr>
        <w:spacing w:after="0" w:line="360" w:lineRule="auto"/>
        <w:rPr>
          <w:rFonts w:ascii="Arial" w:eastAsia="Times New Roman" w:hAnsi="Arial" w:cs="Arial"/>
          <w:b/>
          <w:bCs/>
          <w:sz w:val="20"/>
          <w:szCs w:val="20"/>
          <w:lang w:eastAsia="de-DE"/>
        </w:rPr>
      </w:pPr>
    </w:p>
    <w:p w14:paraId="54B77261"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 xml:space="preserve">Bad Kissingen: </w:t>
      </w:r>
      <w:proofErr w:type="spellStart"/>
      <w:r>
        <w:rPr>
          <w:rFonts w:ascii="Arial" w:eastAsia="Times New Roman" w:hAnsi="Arial" w:cs="Arial"/>
          <w:b/>
          <w:bCs/>
          <w:sz w:val="20"/>
          <w:szCs w:val="20"/>
          <w:lang w:eastAsia="de-DE"/>
        </w:rPr>
        <w:t>Hemera</w:t>
      </w:r>
      <w:proofErr w:type="spellEnd"/>
      <w:r>
        <w:rPr>
          <w:rFonts w:ascii="Arial" w:eastAsia="Times New Roman" w:hAnsi="Arial" w:cs="Arial"/>
          <w:b/>
          <w:bCs/>
          <w:sz w:val="20"/>
          <w:szCs w:val="20"/>
          <w:lang w:eastAsia="de-DE"/>
        </w:rPr>
        <w:t xml:space="preserve"> Klinik</w:t>
      </w:r>
      <w:r>
        <w:rPr>
          <w:rFonts w:ascii="Arial" w:eastAsia="Times New Roman" w:hAnsi="Arial" w:cs="Arial"/>
          <w:sz w:val="20"/>
          <w:szCs w:val="20"/>
          <w:lang w:eastAsia="de-DE"/>
        </w:rPr>
        <w:br/>
      </w:r>
      <w:hyperlink r:id="rId17" w:history="1">
        <w:r>
          <w:rPr>
            <w:rStyle w:val="Hyperlink"/>
            <w:rFonts w:ascii="Arial" w:eastAsia="Times New Roman" w:hAnsi="Arial" w:cs="Arial"/>
            <w:sz w:val="20"/>
            <w:szCs w:val="20"/>
            <w:lang w:eastAsia="de-DE"/>
          </w:rPr>
          <w:t>www.hemera.de/</w:t>
        </w:r>
      </w:hyperlink>
    </w:p>
    <w:p w14:paraId="1CABC570" w14:textId="77777777" w:rsidR="00D81FDF" w:rsidRDefault="00D81FDF" w:rsidP="00D81FDF">
      <w:pPr>
        <w:spacing w:after="0" w:line="360" w:lineRule="auto"/>
        <w:ind w:firstLine="60"/>
        <w:rPr>
          <w:rFonts w:ascii="Arial" w:eastAsia="Times New Roman" w:hAnsi="Arial" w:cs="Arial"/>
          <w:sz w:val="20"/>
          <w:szCs w:val="20"/>
          <w:lang w:eastAsia="de-DE"/>
        </w:rPr>
      </w:pPr>
    </w:p>
    <w:p w14:paraId="04C21722"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Bad Königshofen: Paritätische Haus am Kurpark gGmbH</w:t>
      </w:r>
      <w:r>
        <w:rPr>
          <w:rFonts w:ascii="Arial" w:eastAsia="Times New Roman" w:hAnsi="Arial" w:cs="Arial"/>
          <w:sz w:val="20"/>
          <w:szCs w:val="20"/>
          <w:lang w:eastAsia="de-DE"/>
        </w:rPr>
        <w:br/>
      </w:r>
      <w:hyperlink r:id="rId18" w:history="1">
        <w:r>
          <w:rPr>
            <w:rStyle w:val="Hyperlink"/>
            <w:rFonts w:ascii="Arial" w:eastAsia="Times New Roman" w:hAnsi="Arial" w:cs="Arial"/>
            <w:sz w:val="20"/>
            <w:szCs w:val="20"/>
            <w:lang w:eastAsia="de-DE"/>
          </w:rPr>
          <w:t>www.hausamkurpark.de/</w:t>
        </w:r>
      </w:hyperlink>
    </w:p>
    <w:p w14:paraId="24FE24BB" w14:textId="77777777" w:rsidR="00D81FDF" w:rsidRDefault="00D81FDF" w:rsidP="00D81FDF">
      <w:pPr>
        <w:spacing w:after="0" w:line="360" w:lineRule="auto"/>
        <w:ind w:firstLine="60"/>
        <w:rPr>
          <w:rFonts w:ascii="Arial" w:eastAsia="Times New Roman" w:hAnsi="Arial" w:cs="Arial"/>
          <w:sz w:val="20"/>
          <w:szCs w:val="20"/>
          <w:lang w:eastAsia="de-DE"/>
        </w:rPr>
      </w:pPr>
    </w:p>
    <w:p w14:paraId="44D3E84F" w14:textId="77777777" w:rsidR="00D81FDF" w:rsidRDefault="00D81FDF" w:rsidP="00D81FDF">
      <w:pPr>
        <w:pStyle w:val="Listenabsatz"/>
        <w:numPr>
          <w:ilvl w:val="0"/>
          <w:numId w:val="21"/>
        </w:numPr>
        <w:spacing w:after="0" w:line="360" w:lineRule="auto"/>
        <w:rPr>
          <w:rFonts w:ascii="Arial" w:eastAsia="Times New Roman" w:hAnsi="Arial" w:cs="Arial"/>
          <w:sz w:val="20"/>
          <w:szCs w:val="20"/>
          <w:lang w:eastAsia="de-DE"/>
        </w:rPr>
      </w:pPr>
      <w:r>
        <w:rPr>
          <w:rFonts w:ascii="Arial" w:eastAsia="Times New Roman" w:hAnsi="Arial" w:cs="Arial"/>
          <w:b/>
          <w:bCs/>
          <w:sz w:val="20"/>
          <w:szCs w:val="20"/>
          <w:lang w:eastAsia="de-DE"/>
        </w:rPr>
        <w:t>Bad Neustadt a. d. Saale: Psychosomatische Klinik Bad Neustadt</w:t>
      </w:r>
      <w:r>
        <w:rPr>
          <w:rFonts w:ascii="Arial" w:eastAsia="Times New Roman" w:hAnsi="Arial" w:cs="Arial"/>
          <w:sz w:val="20"/>
          <w:szCs w:val="20"/>
          <w:lang w:eastAsia="de-DE"/>
        </w:rPr>
        <w:br/>
      </w:r>
      <w:hyperlink r:id="rId19" w:tgtFrame="_blank" w:history="1">
        <w:r>
          <w:rPr>
            <w:rStyle w:val="Hyperlink"/>
            <w:rFonts w:ascii="Arial" w:eastAsia="Times New Roman" w:hAnsi="Arial" w:cs="Arial"/>
            <w:sz w:val="20"/>
            <w:szCs w:val="20"/>
            <w:lang w:eastAsia="de-DE"/>
          </w:rPr>
          <w:t>psychosomatik.campus-nes.de/</w:t>
        </w:r>
      </w:hyperlink>
    </w:p>
    <w:p w14:paraId="1083F864" w14:textId="77777777" w:rsidR="00D81FDF" w:rsidRDefault="00D81FDF" w:rsidP="00D81FDF">
      <w:pPr>
        <w:spacing w:after="0" w:line="360" w:lineRule="auto"/>
        <w:rPr>
          <w:rFonts w:ascii="Arial" w:eastAsia="Times New Roman" w:hAnsi="Arial" w:cs="Arial"/>
          <w:sz w:val="20"/>
          <w:szCs w:val="20"/>
          <w:lang w:eastAsia="de-DE"/>
        </w:rPr>
      </w:pPr>
    </w:p>
    <w:p w14:paraId="31DCD811" w14:textId="77777777" w:rsidR="00D81FDF" w:rsidRDefault="00D81FDF" w:rsidP="00D81FDF">
      <w:pPr>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Mehr: </w:t>
      </w:r>
      <w:hyperlink r:id="rId20" w:history="1">
        <w:r>
          <w:rPr>
            <w:rStyle w:val="Hyperlink"/>
            <w:rFonts w:ascii="Arial" w:eastAsia="Times New Roman" w:hAnsi="Arial" w:cs="Arial"/>
            <w:sz w:val="20"/>
            <w:szCs w:val="20"/>
            <w:lang w:eastAsia="de-DE"/>
          </w:rPr>
          <w:t>www.baederland-bayerische-rhoen.de/psychosomatik-und-gesundheit/</w:t>
        </w:r>
      </w:hyperlink>
    </w:p>
    <w:p w14:paraId="0059BF73" w14:textId="52250F34" w:rsidR="00D81FDF" w:rsidRDefault="00EE6FFE" w:rsidP="00D81FDF">
      <w:pPr>
        <w:spacing w:after="0" w:line="360" w:lineRule="auto"/>
        <w:rPr>
          <w:rFonts w:ascii="Arial" w:eastAsia="Times New Roman" w:hAnsi="Arial" w:cs="Arial"/>
          <w:sz w:val="20"/>
          <w:szCs w:val="20"/>
          <w:lang w:eastAsia="de-DE"/>
        </w:rPr>
      </w:pPr>
      <w:r>
        <w:rPr>
          <w:noProof/>
        </w:rPr>
        <w:lastRenderedPageBreak/>
        <w:drawing>
          <wp:inline distT="0" distB="0" distL="0" distR="0" wp14:anchorId="6844C35D" wp14:editId="418FB356">
            <wp:extent cx="2409825" cy="1608561"/>
            <wp:effectExtent l="0" t="0" r="0" b="0"/>
            <wp:docPr id="130509044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4099" cy="1611414"/>
                    </a:xfrm>
                    <a:prstGeom prst="rect">
                      <a:avLst/>
                    </a:prstGeom>
                    <a:noFill/>
                    <a:ln>
                      <a:noFill/>
                    </a:ln>
                  </pic:spPr>
                </pic:pic>
              </a:graphicData>
            </a:graphic>
          </wp:inline>
        </w:drawing>
      </w:r>
    </w:p>
    <w:p w14:paraId="79B1D8DF" w14:textId="5A1ADA9A" w:rsidR="00944734" w:rsidRDefault="00944734" w:rsidP="00944734">
      <w:pPr>
        <w:spacing w:after="0" w:line="360" w:lineRule="auto"/>
        <w:ind w:right="-1"/>
        <w:rPr>
          <w:rFonts w:ascii="Arial" w:hAnsi="Arial" w:cs="Arial"/>
          <w:b/>
          <w:i/>
          <w:iCs/>
          <w:sz w:val="20"/>
          <w:szCs w:val="20"/>
          <w:u w:val="single"/>
        </w:rPr>
      </w:pPr>
      <w:r>
        <w:rPr>
          <w:rFonts w:ascii="Arial" w:hAnsi="Arial" w:cs="Arial"/>
          <w:b/>
          <w:i/>
          <w:iCs/>
          <w:sz w:val="20"/>
          <w:szCs w:val="20"/>
          <w:u w:val="single"/>
        </w:rPr>
        <w:t>BaederlandBayerischeRhoen_Psychosomatik_Maltherapie_Foto_PeterHinz</w:t>
      </w:r>
      <w:r w:rsidRPr="00A31C94">
        <w:rPr>
          <w:rFonts w:ascii="Arial" w:hAnsi="Arial" w:cs="Arial"/>
          <w:b/>
          <w:i/>
          <w:iCs/>
          <w:sz w:val="20"/>
          <w:szCs w:val="20"/>
          <w:u w:val="single"/>
        </w:rPr>
        <w:t xml:space="preserve">.jpg  </w:t>
      </w:r>
    </w:p>
    <w:p w14:paraId="36D9EDEE" w14:textId="1B852AD7" w:rsidR="00944734" w:rsidRPr="00D81FDF" w:rsidRDefault="00944734" w:rsidP="00944734">
      <w:pPr>
        <w:spacing w:after="0" w:line="360" w:lineRule="auto"/>
        <w:ind w:right="-1"/>
        <w:rPr>
          <w:rFonts w:ascii="Arial" w:hAnsi="Arial" w:cs="Arial"/>
          <w:i/>
          <w:iCs/>
          <w:sz w:val="20"/>
          <w:szCs w:val="20"/>
        </w:rPr>
      </w:pPr>
      <w:r>
        <w:rPr>
          <w:rFonts w:ascii="Arial" w:hAnsi="Arial" w:cs="Arial"/>
          <w:i/>
          <w:iCs/>
          <w:sz w:val="20"/>
          <w:szCs w:val="20"/>
        </w:rPr>
        <w:t xml:space="preserve">Wieder seine innere Balance finden – dabei helfen die </w:t>
      </w:r>
      <w:r w:rsidRPr="00D81FDF">
        <w:rPr>
          <w:rFonts w:ascii="Arial" w:hAnsi="Arial" w:cs="Arial"/>
          <w:i/>
          <w:iCs/>
          <w:sz w:val="20"/>
          <w:szCs w:val="20"/>
        </w:rPr>
        <w:t>fünf Kurorte und Staatsbäder im Bäderland Bayerische Rhön</w:t>
      </w:r>
      <w:r>
        <w:rPr>
          <w:rFonts w:ascii="Arial" w:hAnsi="Arial" w:cs="Arial"/>
          <w:i/>
          <w:iCs/>
          <w:sz w:val="20"/>
          <w:szCs w:val="20"/>
        </w:rPr>
        <w:t xml:space="preserve">. Elf Kliniken sind auf Psychosomatische Krankheitsbilder für Kinder, Jugendliche und Erwachsene spezialisiert und bieten unterschiedlichste Therapien an. Foto: Heiligenfeld, Peter Hinz </w:t>
      </w:r>
    </w:p>
    <w:p w14:paraId="692B8F2B" w14:textId="77777777" w:rsidR="006035EF" w:rsidRPr="00A31C94" w:rsidRDefault="006035EF" w:rsidP="006035EF">
      <w:pPr>
        <w:spacing w:after="0" w:line="360" w:lineRule="auto"/>
        <w:ind w:right="-1"/>
        <w:rPr>
          <w:rFonts w:ascii="Arial" w:hAnsi="Arial" w:cs="Arial"/>
          <w:color w:val="4472C4" w:themeColor="accent1"/>
          <w:sz w:val="20"/>
          <w:szCs w:val="20"/>
        </w:rPr>
      </w:pPr>
      <w:r w:rsidRPr="00A31C94">
        <w:rPr>
          <w:rFonts w:ascii="Arial" w:hAnsi="Arial" w:cs="Arial"/>
          <w:color w:val="4472C4" w:themeColor="accent1"/>
          <w:sz w:val="20"/>
          <w:szCs w:val="20"/>
        </w:rPr>
        <w:t>………………………………………………………………………………………………………………</w:t>
      </w:r>
      <w:r>
        <w:rPr>
          <w:rFonts w:ascii="Arial" w:hAnsi="Arial" w:cs="Arial"/>
          <w:color w:val="4472C4" w:themeColor="accent1"/>
          <w:sz w:val="20"/>
          <w:szCs w:val="20"/>
        </w:rPr>
        <w:t>…...</w:t>
      </w:r>
    </w:p>
    <w:p w14:paraId="33943769" w14:textId="59E65C59" w:rsidR="006035EF" w:rsidRPr="006035EF" w:rsidRDefault="006035EF" w:rsidP="006035EF">
      <w:pPr>
        <w:rPr>
          <w:rFonts w:ascii="Arial" w:hAnsi="Arial" w:cs="Arial"/>
          <w:i/>
          <w:iCs/>
          <w:sz w:val="16"/>
          <w:szCs w:val="16"/>
        </w:rPr>
      </w:pPr>
      <w:r w:rsidRPr="006035EF">
        <w:rPr>
          <w:rFonts w:ascii="Arial" w:hAnsi="Arial" w:cs="Arial"/>
          <w:i/>
          <w:iCs/>
          <w:sz w:val="16"/>
          <w:szCs w:val="16"/>
        </w:rPr>
        <w:t xml:space="preserve">Abdruck erbeten. Wir freuen uns über ein Belegexemplar. Dieser Text hat </w:t>
      </w:r>
      <w:r>
        <w:rPr>
          <w:rFonts w:ascii="Arial" w:hAnsi="Arial" w:cs="Arial"/>
          <w:i/>
          <w:iCs/>
          <w:sz w:val="16"/>
          <w:szCs w:val="16"/>
        </w:rPr>
        <w:t>3</w:t>
      </w:r>
      <w:r w:rsidRPr="006035EF">
        <w:rPr>
          <w:rFonts w:ascii="Arial" w:hAnsi="Arial" w:cs="Arial"/>
          <w:i/>
          <w:iCs/>
          <w:sz w:val="16"/>
          <w:szCs w:val="16"/>
        </w:rPr>
        <w:t>.0</w:t>
      </w:r>
      <w:r>
        <w:rPr>
          <w:rFonts w:ascii="Arial" w:hAnsi="Arial" w:cs="Arial"/>
          <w:i/>
          <w:iCs/>
          <w:sz w:val="16"/>
          <w:szCs w:val="16"/>
        </w:rPr>
        <w:t>9</w:t>
      </w:r>
      <w:r w:rsidR="00F4664A">
        <w:rPr>
          <w:rFonts w:ascii="Arial" w:hAnsi="Arial" w:cs="Arial"/>
          <w:i/>
          <w:iCs/>
          <w:sz w:val="16"/>
          <w:szCs w:val="16"/>
        </w:rPr>
        <w:t>6</w:t>
      </w:r>
      <w:r w:rsidRPr="006035EF">
        <w:rPr>
          <w:rFonts w:ascii="Arial" w:hAnsi="Arial" w:cs="Arial"/>
          <w:i/>
          <w:iCs/>
          <w:sz w:val="16"/>
          <w:szCs w:val="16"/>
        </w:rPr>
        <w:t xml:space="preserve"> Zeichen und </w:t>
      </w:r>
      <w:r w:rsidR="00E64F16">
        <w:rPr>
          <w:rFonts w:ascii="Arial" w:hAnsi="Arial" w:cs="Arial"/>
          <w:i/>
          <w:iCs/>
          <w:sz w:val="16"/>
          <w:szCs w:val="16"/>
        </w:rPr>
        <w:t>5</w:t>
      </w:r>
      <w:r w:rsidR="00F4664A">
        <w:rPr>
          <w:rFonts w:ascii="Arial" w:hAnsi="Arial" w:cs="Arial"/>
          <w:i/>
          <w:iCs/>
          <w:sz w:val="16"/>
          <w:szCs w:val="16"/>
        </w:rPr>
        <w:t>6</w:t>
      </w:r>
      <w:r w:rsidRPr="006035EF">
        <w:rPr>
          <w:rFonts w:ascii="Arial" w:hAnsi="Arial" w:cs="Arial"/>
          <w:i/>
          <w:iCs/>
          <w:sz w:val="16"/>
          <w:szCs w:val="16"/>
        </w:rPr>
        <w:t xml:space="preserve"> Zeilen. </w:t>
      </w:r>
      <w:r w:rsidRPr="00A31C94">
        <w:rPr>
          <w:rFonts w:ascii="Arial" w:hAnsi="Arial" w:cs="Arial"/>
          <w:color w:val="4472C4" w:themeColor="accent1"/>
          <w:sz w:val="20"/>
          <w:szCs w:val="20"/>
        </w:rPr>
        <w:t>………………………………………………………………………………………………………………</w:t>
      </w:r>
      <w:r>
        <w:rPr>
          <w:rFonts w:ascii="Arial" w:hAnsi="Arial" w:cs="Arial"/>
          <w:color w:val="4472C4" w:themeColor="accent1"/>
          <w:sz w:val="20"/>
          <w:szCs w:val="20"/>
        </w:rPr>
        <w:t>…...</w:t>
      </w:r>
    </w:p>
    <w:p w14:paraId="4EAF8664" w14:textId="2368AD1E" w:rsidR="00FE034E" w:rsidRDefault="00FE034E" w:rsidP="00B36954">
      <w:pPr>
        <w:spacing w:after="0" w:line="360" w:lineRule="auto"/>
        <w:ind w:right="-1"/>
        <w:rPr>
          <w:rFonts w:ascii="Arial" w:hAnsi="Arial" w:cs="Arial"/>
          <w:b/>
          <w:bCs/>
          <w:i/>
          <w:iCs/>
          <w:sz w:val="20"/>
          <w:szCs w:val="20"/>
          <w:u w:val="single"/>
        </w:rPr>
      </w:pPr>
      <w:r w:rsidRPr="00A31C94">
        <w:rPr>
          <w:rFonts w:ascii="Arial" w:hAnsi="Arial" w:cs="Arial"/>
          <w:b/>
          <w:bCs/>
          <w:i/>
          <w:iCs/>
          <w:sz w:val="20"/>
          <w:szCs w:val="20"/>
          <w:u w:val="single"/>
        </w:rPr>
        <w:t xml:space="preserve">Weitere Bildunterschrift: </w:t>
      </w:r>
    </w:p>
    <w:p w14:paraId="6072497C" w14:textId="77777777" w:rsidR="00B36954" w:rsidRPr="00B36954" w:rsidRDefault="00B36954" w:rsidP="00B36954">
      <w:pPr>
        <w:spacing w:after="0" w:line="360" w:lineRule="auto"/>
        <w:ind w:right="-1"/>
        <w:rPr>
          <w:rFonts w:ascii="Arial" w:hAnsi="Arial" w:cs="Arial"/>
          <w:b/>
          <w:bCs/>
          <w:i/>
          <w:iCs/>
          <w:sz w:val="8"/>
          <w:szCs w:val="8"/>
          <w:u w:val="single"/>
        </w:rPr>
      </w:pPr>
    </w:p>
    <w:p w14:paraId="4F8B5C8B" w14:textId="56E94A50" w:rsidR="00143D00" w:rsidRDefault="00143D00" w:rsidP="00E762A0">
      <w:pPr>
        <w:spacing w:after="0" w:line="360" w:lineRule="auto"/>
        <w:ind w:right="-1"/>
        <w:rPr>
          <w:rFonts w:ascii="Arial" w:hAnsi="Arial" w:cs="Arial"/>
          <w:bCs/>
          <w:i/>
          <w:iCs/>
          <w:sz w:val="20"/>
          <w:szCs w:val="20"/>
        </w:rPr>
      </w:pPr>
      <w:r>
        <w:rPr>
          <w:rFonts w:ascii="Arial" w:hAnsi="Arial" w:cs="Arial"/>
          <w:bCs/>
          <w:i/>
          <w:iCs/>
          <w:sz w:val="20"/>
          <w:szCs w:val="20"/>
        </w:rPr>
        <w:t>……………………………………………………………………………………………………</w:t>
      </w:r>
      <w:r w:rsidR="00E762A0">
        <w:rPr>
          <w:rFonts w:ascii="Arial" w:hAnsi="Arial" w:cs="Arial"/>
          <w:bCs/>
          <w:i/>
          <w:iCs/>
          <w:sz w:val="20"/>
          <w:szCs w:val="20"/>
        </w:rPr>
        <w:t>……………...</w:t>
      </w:r>
    </w:p>
    <w:p w14:paraId="74F2A8F9" w14:textId="77777777" w:rsidR="00E762A0" w:rsidRPr="00E762A0" w:rsidRDefault="00E762A0" w:rsidP="00E762A0">
      <w:pPr>
        <w:spacing w:after="0" w:line="360" w:lineRule="auto"/>
        <w:ind w:right="-1"/>
        <w:rPr>
          <w:rFonts w:ascii="Arial" w:hAnsi="Arial" w:cs="Arial"/>
          <w:bCs/>
          <w:i/>
          <w:iCs/>
          <w:sz w:val="8"/>
          <w:szCs w:val="8"/>
        </w:rPr>
      </w:pPr>
    </w:p>
    <w:p w14:paraId="507ADD76" w14:textId="77777777" w:rsidR="00143D00" w:rsidRDefault="00143D00" w:rsidP="00B36954">
      <w:pPr>
        <w:shd w:val="clear" w:color="auto" w:fill="DEEAF6" w:themeFill="accent5" w:themeFillTint="33"/>
        <w:spacing w:after="0" w:line="360" w:lineRule="auto"/>
        <w:ind w:right="-2"/>
        <w:rPr>
          <w:rFonts w:ascii="Arial" w:hAnsi="Arial" w:cs="Arial"/>
          <w:b/>
          <w:sz w:val="20"/>
          <w:szCs w:val="20"/>
        </w:rPr>
      </w:pPr>
      <w:r>
        <w:rPr>
          <w:rFonts w:ascii="Arial" w:hAnsi="Arial" w:cs="Arial"/>
          <w:b/>
          <w:sz w:val="20"/>
          <w:szCs w:val="20"/>
        </w:rPr>
        <w:t xml:space="preserve">INFO: Bäderland Bayerische Rhön </w:t>
      </w:r>
    </w:p>
    <w:p w14:paraId="148EE7D0" w14:textId="6C3FD13F" w:rsidR="00143D00" w:rsidRPr="00BD08EC" w:rsidRDefault="00143D00" w:rsidP="00B36954">
      <w:pPr>
        <w:pStyle w:val="StandardWeb"/>
        <w:shd w:val="clear" w:color="auto" w:fill="DEEAF6" w:themeFill="accent5" w:themeFillTint="33"/>
        <w:spacing w:after="0" w:line="360" w:lineRule="auto"/>
        <w:rPr>
          <w:rFonts w:ascii="Arial" w:eastAsia="Times New Roman" w:hAnsi="Arial" w:cs="Arial"/>
          <w:sz w:val="20"/>
          <w:szCs w:val="20"/>
          <w:lang w:eastAsia="de-DE"/>
        </w:rPr>
      </w:pPr>
      <w:r>
        <w:rPr>
          <w:rFonts w:ascii="Arial" w:hAnsi="Arial" w:cs="Arial"/>
          <w:sz w:val="20"/>
          <w:szCs w:val="20"/>
        </w:rPr>
        <w:t xml:space="preserve">Geschäftsführer </w:t>
      </w:r>
      <w:r>
        <w:rPr>
          <w:rFonts w:ascii="Arial" w:hAnsi="Arial" w:cs="Arial"/>
          <w:sz w:val="20"/>
          <w:szCs w:val="20"/>
        </w:rPr>
        <w:tab/>
      </w:r>
      <w:r w:rsidRPr="00BD08EC">
        <w:rPr>
          <w:rFonts w:ascii="Arial" w:hAnsi="Arial" w:cs="Arial"/>
          <w:sz w:val="20"/>
          <w:szCs w:val="20"/>
        </w:rPr>
        <w:tab/>
      </w:r>
      <w:r w:rsidRPr="00BD08EC">
        <w:rPr>
          <w:rFonts w:ascii="Arial" w:hAnsi="Arial" w:cs="Arial"/>
          <w:sz w:val="20"/>
          <w:szCs w:val="20"/>
        </w:rPr>
        <w:tab/>
      </w:r>
      <w:r w:rsidRPr="00BD08EC">
        <w:rPr>
          <w:rFonts w:ascii="Arial" w:eastAsia="Times New Roman" w:hAnsi="Arial" w:cs="Arial"/>
          <w:sz w:val="20"/>
          <w:szCs w:val="20"/>
          <w:lang w:eastAsia="de-DE"/>
        </w:rPr>
        <w:t>Dr. Matthias Wagner</w:t>
      </w:r>
      <w:r>
        <w:rPr>
          <w:rFonts w:ascii="Arial" w:eastAsia="Times New Roman" w:hAnsi="Arial" w:cs="Arial"/>
          <w:sz w:val="20"/>
          <w:szCs w:val="20"/>
          <w:lang w:eastAsia="de-DE"/>
        </w:rPr>
        <w:t xml:space="preserve"> </w:t>
      </w:r>
      <w:r w:rsidRPr="00BD08EC">
        <w:rPr>
          <w:rFonts w:ascii="Arial" w:eastAsia="Times New Roman" w:hAnsi="Arial" w:cs="Arial"/>
          <w:sz w:val="20"/>
          <w:szCs w:val="20"/>
          <w:lang w:eastAsia="de-DE"/>
        </w:rPr>
        <w:br/>
        <w:t xml:space="preserve">Anschrift </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t>Bäderland Bayerische Rhön GmbH &amp; Co. KG</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proofErr w:type="spellStart"/>
      <w:r w:rsidRPr="00BD08EC">
        <w:rPr>
          <w:rFonts w:ascii="Arial" w:eastAsia="Times New Roman" w:hAnsi="Arial" w:cs="Arial"/>
          <w:sz w:val="20"/>
          <w:szCs w:val="20"/>
          <w:lang w:eastAsia="de-DE"/>
        </w:rPr>
        <w:t>Sieboldstraße</w:t>
      </w:r>
      <w:proofErr w:type="spellEnd"/>
      <w:r w:rsidRPr="00BD08EC">
        <w:rPr>
          <w:rFonts w:ascii="Arial" w:eastAsia="Times New Roman" w:hAnsi="Arial" w:cs="Arial"/>
          <w:sz w:val="20"/>
          <w:szCs w:val="20"/>
          <w:lang w:eastAsia="de-DE"/>
        </w:rPr>
        <w:t xml:space="preserve"> 7, 97688 Bad Kissingen</w:t>
      </w:r>
    </w:p>
    <w:p w14:paraId="495FD846" w14:textId="77777777" w:rsidR="00143D00" w:rsidRPr="00F02BD6" w:rsidRDefault="00143D00" w:rsidP="00B36954">
      <w:pPr>
        <w:shd w:val="clear" w:color="auto" w:fill="DEEAF6" w:themeFill="accent5" w:themeFillTint="33"/>
        <w:spacing w:after="0" w:line="360" w:lineRule="auto"/>
        <w:rPr>
          <w:rStyle w:val="Hyperlink"/>
          <w:rFonts w:ascii="Arial" w:eastAsia="Times New Roman" w:hAnsi="Arial" w:cs="Arial"/>
          <w:color w:val="auto"/>
          <w:sz w:val="20"/>
          <w:szCs w:val="20"/>
          <w:u w:val="none"/>
          <w:lang w:eastAsia="de-DE"/>
        </w:rPr>
      </w:pPr>
      <w:r w:rsidRPr="00BD08EC">
        <w:rPr>
          <w:rFonts w:ascii="Arial" w:eastAsia="Times New Roman" w:hAnsi="Arial" w:cs="Arial"/>
          <w:sz w:val="20"/>
          <w:szCs w:val="20"/>
          <w:lang w:eastAsia="de-DE"/>
        </w:rPr>
        <w:t xml:space="preserve">Tel. </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t>0971 7236-136</w:t>
      </w:r>
      <w:r w:rsidRPr="00BD08EC">
        <w:rPr>
          <w:rFonts w:ascii="Arial" w:eastAsia="Times New Roman" w:hAnsi="Arial" w:cs="Arial"/>
          <w:sz w:val="20"/>
          <w:szCs w:val="20"/>
          <w:lang w:eastAsia="de-DE"/>
        </w:rPr>
        <w:br/>
        <w:t>E-Mail: </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F02BD6">
        <w:rPr>
          <w:rFonts w:ascii="Arial" w:eastAsia="Times New Roman" w:hAnsi="Arial" w:cs="Arial"/>
          <w:sz w:val="20"/>
          <w:szCs w:val="20"/>
          <w:lang w:eastAsia="de-DE"/>
        </w:rPr>
        <w:tab/>
      </w:r>
      <w:hyperlink r:id="rId22" w:history="1">
        <w:r w:rsidRPr="00F02BD6">
          <w:rPr>
            <w:rStyle w:val="Hyperlink"/>
            <w:rFonts w:ascii="Arial" w:eastAsia="Times New Roman" w:hAnsi="Arial" w:cs="Arial"/>
            <w:color w:val="auto"/>
            <w:sz w:val="20"/>
            <w:szCs w:val="20"/>
            <w:u w:val="none"/>
            <w:lang w:eastAsia="de-DE"/>
          </w:rPr>
          <w:t>wagner@gesundheitsregion-baederland.de</w:t>
        </w:r>
      </w:hyperlink>
    </w:p>
    <w:p w14:paraId="7CF8DABB" w14:textId="77777777" w:rsidR="00143D00" w:rsidRPr="00E254ED" w:rsidRDefault="00143D00" w:rsidP="00B36954">
      <w:pPr>
        <w:shd w:val="clear" w:color="auto" w:fill="DEEAF6" w:themeFill="accent5" w:themeFillTint="33"/>
        <w:spacing w:after="0" w:line="360" w:lineRule="auto"/>
        <w:rPr>
          <w:rFonts w:ascii="Arial" w:hAnsi="Arial" w:cs="Arial"/>
          <w:sz w:val="8"/>
          <w:szCs w:val="8"/>
        </w:rPr>
      </w:pPr>
    </w:p>
    <w:p w14:paraId="71EC27F3" w14:textId="1D9BD84F" w:rsidR="00143D00" w:rsidRDefault="00143D00" w:rsidP="00B36954">
      <w:pPr>
        <w:shd w:val="clear" w:color="auto" w:fill="DEEAF6" w:themeFill="accent5" w:themeFillTint="33"/>
        <w:spacing w:after="0" w:line="360" w:lineRule="auto"/>
        <w:rPr>
          <w:rFonts w:ascii="Arial" w:hAnsi="Arial" w:cs="Arial"/>
          <w:b/>
          <w:bCs/>
          <w:sz w:val="20"/>
          <w:szCs w:val="20"/>
        </w:rPr>
      </w:pPr>
      <w:r w:rsidRPr="00F02BD6">
        <w:rPr>
          <w:rFonts w:ascii="Arial" w:hAnsi="Arial" w:cs="Arial"/>
          <w:b/>
          <w:bCs/>
          <w:sz w:val="20"/>
          <w:szCs w:val="20"/>
        </w:rPr>
        <w:t>Ansprechpartner für Redaktionen:</w:t>
      </w:r>
      <w:r w:rsidRPr="00F02BD6">
        <w:rPr>
          <w:rFonts w:ascii="Arial" w:hAnsi="Arial" w:cs="Arial"/>
          <w:b/>
          <w:bCs/>
          <w:sz w:val="20"/>
          <w:szCs w:val="20"/>
        </w:rPr>
        <w:tab/>
      </w:r>
      <w:proofErr w:type="spellStart"/>
      <w:r w:rsidRPr="00F02BD6">
        <w:rPr>
          <w:rFonts w:ascii="Arial" w:hAnsi="Arial" w:cs="Arial"/>
          <w:b/>
          <w:bCs/>
          <w:sz w:val="20"/>
          <w:szCs w:val="20"/>
        </w:rPr>
        <w:t>texTDesign</w:t>
      </w:r>
      <w:proofErr w:type="spellEnd"/>
      <w:r w:rsidRPr="00F02BD6">
        <w:rPr>
          <w:rFonts w:ascii="Arial" w:hAnsi="Arial" w:cs="Arial"/>
          <w:b/>
          <w:bCs/>
          <w:sz w:val="20"/>
          <w:szCs w:val="20"/>
        </w:rPr>
        <w:t xml:space="preserve"> Tonya Schulz GmbH, T. </w:t>
      </w:r>
      <w:r w:rsidR="00655DED">
        <w:rPr>
          <w:rFonts w:ascii="Arial" w:hAnsi="Arial" w:cs="Arial"/>
          <w:b/>
          <w:bCs/>
          <w:sz w:val="20"/>
          <w:szCs w:val="20"/>
        </w:rPr>
        <w:t>09772 9 323 644</w:t>
      </w:r>
      <w:r>
        <w:rPr>
          <w:rFonts w:ascii="Arial" w:hAnsi="Arial" w:cs="Arial"/>
          <w:b/>
          <w:bCs/>
          <w:sz w:val="20"/>
          <w:szCs w:val="20"/>
        </w:rPr>
        <w:t xml:space="preserve"> </w:t>
      </w:r>
    </w:p>
    <w:p w14:paraId="151AD8A2" w14:textId="349D6090" w:rsidR="002C3EDE" w:rsidRDefault="00143D00" w:rsidP="00B36954">
      <w:pPr>
        <w:shd w:val="clear" w:color="auto" w:fill="DEEAF6" w:themeFill="accent5" w:themeFillTint="33"/>
        <w:spacing w:after="0" w:line="36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hyperlink r:id="rId23" w:history="1">
        <w:r w:rsidRPr="00F02BD6">
          <w:rPr>
            <w:rStyle w:val="Hyperlink"/>
            <w:rFonts w:ascii="Arial" w:hAnsi="Arial" w:cs="Arial"/>
            <w:b/>
            <w:bCs/>
            <w:color w:val="auto"/>
            <w:sz w:val="20"/>
            <w:szCs w:val="20"/>
            <w:u w:val="none"/>
          </w:rPr>
          <w:t>info@text-design.de</w:t>
        </w:r>
      </w:hyperlink>
      <w:r w:rsidRPr="00F02BD6">
        <w:rPr>
          <w:rFonts w:ascii="Arial" w:hAnsi="Arial" w:cs="Arial"/>
          <w:b/>
          <w:bCs/>
          <w:sz w:val="20"/>
          <w:szCs w:val="20"/>
        </w:rPr>
        <w:t xml:space="preserve">  </w:t>
      </w:r>
    </w:p>
    <w:p w14:paraId="23AA8E16" w14:textId="77777777" w:rsidR="00A7669D" w:rsidRDefault="00A7669D" w:rsidP="00B36954">
      <w:pPr>
        <w:spacing w:after="0"/>
      </w:pPr>
    </w:p>
    <w:sectPr w:rsidR="00A7669D" w:rsidSect="00DD2987">
      <w:headerReference w:type="default" r:id="rId24"/>
      <w:footerReference w:type="default" r:id="rId25"/>
      <w:pgSz w:w="11906" w:h="16838" w:code="9"/>
      <w:pgMar w:top="2268" w:right="1700" w:bottom="28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5C0B" w14:textId="77777777" w:rsidR="00A811AF" w:rsidRDefault="00A811AF" w:rsidP="00F22B3D">
      <w:pPr>
        <w:spacing w:after="0" w:line="240" w:lineRule="auto"/>
      </w:pPr>
      <w:r>
        <w:separator/>
      </w:r>
    </w:p>
  </w:endnote>
  <w:endnote w:type="continuationSeparator" w:id="0">
    <w:p w14:paraId="4AB234F7" w14:textId="77777777" w:rsidR="00A811AF" w:rsidRDefault="00A811AF" w:rsidP="00F2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zette LT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1DFF" w14:textId="3811CBF9" w:rsidR="00DE3559" w:rsidRPr="0076437A" w:rsidRDefault="00DE3559" w:rsidP="00031B24">
    <w:pPr>
      <w:ind w:right="-1"/>
      <w:rPr>
        <w:rFonts w:ascii="Arial" w:hAnsi="Arial" w:cs="Arial"/>
        <w:color w:val="4472C4" w:themeColor="accent1"/>
        <w:sz w:val="20"/>
        <w:szCs w:val="20"/>
      </w:rPr>
    </w:pPr>
    <w:r w:rsidRPr="0076437A">
      <w:rPr>
        <w:rFonts w:ascii="Arial" w:hAnsi="Arial" w:cs="Arial"/>
        <w:color w:val="4472C4" w:themeColor="accent1"/>
        <w:sz w:val="20"/>
        <w:szCs w:val="20"/>
      </w:rPr>
      <w:t>………</w:t>
    </w:r>
    <w:r>
      <w:rPr>
        <w:rFonts w:ascii="Arial" w:hAnsi="Arial" w:cs="Arial"/>
        <w:color w:val="4472C4" w:themeColor="accent1"/>
        <w:sz w:val="20"/>
        <w:szCs w:val="20"/>
      </w:rPr>
      <w:t>…</w:t>
    </w:r>
    <w:r w:rsidRPr="0076437A">
      <w:rPr>
        <w:rFonts w:ascii="Arial" w:hAnsi="Arial" w:cs="Arial"/>
        <w:color w:val="4472C4" w:themeColor="accent1"/>
        <w:sz w:val="20"/>
        <w:szCs w:val="20"/>
      </w:rPr>
      <w:t>………………………………………………………………………………………………………</w:t>
    </w:r>
  </w:p>
  <w:p w14:paraId="46A066AB" w14:textId="77777777" w:rsidR="00143D00" w:rsidRPr="00F64811" w:rsidRDefault="00143D00" w:rsidP="00143D00">
    <w:pPr>
      <w:rPr>
        <w:rFonts w:ascii="Arial" w:hAnsi="Arial" w:cs="Arial"/>
        <w:color w:val="000000"/>
        <w:sz w:val="16"/>
        <w:szCs w:val="16"/>
      </w:rPr>
    </w:pPr>
    <w:r w:rsidRPr="00F64811">
      <w:rPr>
        <w:rFonts w:ascii="Arial" w:hAnsi="Arial" w:cs="Arial"/>
        <w:sz w:val="16"/>
        <w:szCs w:val="16"/>
      </w:rPr>
      <w:t>Bäderland Bayerische Rhön GmbH</w:t>
    </w:r>
    <w:r>
      <w:rPr>
        <w:rFonts w:ascii="Arial" w:hAnsi="Arial" w:cs="Arial"/>
        <w:sz w:val="16"/>
        <w:szCs w:val="16"/>
      </w:rPr>
      <w:t xml:space="preserve"> &amp; Co. KG </w:t>
    </w:r>
    <w:r w:rsidRPr="00F64811">
      <w:rPr>
        <w:rFonts w:ascii="Arial" w:hAnsi="Arial" w:cs="Arial"/>
        <w:sz w:val="16"/>
        <w:szCs w:val="16"/>
      </w:rPr>
      <w:t>| GF: Dr. Matthias Wagner |</w:t>
    </w:r>
    <w:r w:rsidRPr="00F64811">
      <w:rPr>
        <w:rFonts w:ascii="Arial" w:hAnsi="Arial" w:cs="Arial"/>
        <w:color w:val="000000"/>
        <w:sz w:val="16"/>
        <w:szCs w:val="16"/>
      </w:rPr>
      <w:t>Amtsgericht Schweinfurt, HRA 9471</w:t>
    </w:r>
  </w:p>
  <w:p w14:paraId="6A1B1455" w14:textId="79763371" w:rsidR="00CA4A65" w:rsidRPr="00F64811" w:rsidRDefault="00CA4A65" w:rsidP="00143D00">
    <w:pP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C52D" w14:textId="77777777" w:rsidR="00A811AF" w:rsidRDefault="00A811AF" w:rsidP="00F22B3D">
      <w:pPr>
        <w:spacing w:after="0" w:line="240" w:lineRule="auto"/>
      </w:pPr>
      <w:r>
        <w:separator/>
      </w:r>
    </w:p>
  </w:footnote>
  <w:footnote w:type="continuationSeparator" w:id="0">
    <w:p w14:paraId="5A4EADF2" w14:textId="77777777" w:rsidR="00A811AF" w:rsidRDefault="00A811AF" w:rsidP="00F2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6C6" w14:textId="7D28A474" w:rsidR="00CA4A65" w:rsidRPr="004B3F50" w:rsidRDefault="00CA4A65" w:rsidP="00577512">
    <w:pPr>
      <w:pStyle w:val="Kopfzeile"/>
      <w:tabs>
        <w:tab w:val="clear" w:pos="4536"/>
        <w:tab w:val="clear" w:pos="9072"/>
      </w:tabs>
      <w:spacing w:line="360" w:lineRule="auto"/>
      <w:ind w:right="-425"/>
      <w:rPr>
        <w:rFonts w:ascii="Arial" w:hAnsi="Arial" w:cs="Arial"/>
      </w:rPr>
    </w:pPr>
    <w:r w:rsidRPr="0093697E">
      <w:rPr>
        <w:b/>
        <w:bCs/>
        <w:noProof/>
      </w:rPr>
      <mc:AlternateContent>
        <mc:Choice Requires="wps">
          <w:drawing>
            <wp:anchor distT="0" distB="0" distL="114300" distR="114300" simplePos="0" relativeHeight="251659264" behindDoc="0" locked="0" layoutInCell="1" allowOverlap="1" wp14:anchorId="1DCE1B78" wp14:editId="4405FB50">
              <wp:simplePos x="0" y="0"/>
              <wp:positionH relativeFrom="margin">
                <wp:posOffset>4300220</wp:posOffset>
              </wp:positionH>
              <wp:positionV relativeFrom="paragraph">
                <wp:posOffset>-412115</wp:posOffset>
              </wp:positionV>
              <wp:extent cx="2228850" cy="10287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228850" cy="1028700"/>
                      </a:xfrm>
                      <a:prstGeom prst="rect">
                        <a:avLst/>
                      </a:prstGeom>
                      <a:solidFill>
                        <a:schemeClr val="lt1"/>
                      </a:solidFill>
                      <a:ln w="6350">
                        <a:noFill/>
                      </a:ln>
                    </wps:spPr>
                    <wps:txbx>
                      <w:txbxContent>
                        <w:p w14:paraId="193771C0" w14:textId="619DBAA2" w:rsidR="00CA4A65" w:rsidRDefault="00655DED" w:rsidP="00BA5EEE">
                          <w:pPr>
                            <w:tabs>
                              <w:tab w:val="left" w:pos="9498"/>
                            </w:tabs>
                            <w:ind w:left="142" w:right="-116"/>
                          </w:pPr>
                          <w:r>
                            <w:rPr>
                              <w:noProof/>
                            </w:rPr>
                            <w:drawing>
                              <wp:inline distT="0" distB="0" distL="0" distR="0" wp14:anchorId="7B0DD082" wp14:editId="5C050E80">
                                <wp:extent cx="1838325" cy="1224994"/>
                                <wp:effectExtent l="0" t="0" r="0" b="0"/>
                                <wp:docPr id="1968270104"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0104"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1231" cy="1226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E1B78" id="_x0000_t202" coordsize="21600,21600" o:spt="202" path="m,l,21600r21600,l21600,xe">
              <v:stroke joinstyle="miter"/>
              <v:path gradientshapeok="t" o:connecttype="rect"/>
            </v:shapetype>
            <v:shape id="Textfeld 4" o:spid="_x0000_s1026" type="#_x0000_t202" style="position:absolute;margin-left:338.6pt;margin-top:-32.45pt;width:175.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" fillcolor="white [3201]" stroked="f" strokeweight=".5pt">
              <v:textbox>
                <w:txbxContent>
                  <w:p w14:paraId="193771C0" w14:textId="619DBAA2" w:rsidR="00CA4A65" w:rsidRDefault="00655DED" w:rsidP="00BA5EEE">
                    <w:pPr>
                      <w:tabs>
                        <w:tab w:val="left" w:pos="9498"/>
                      </w:tabs>
                      <w:ind w:left="142" w:right="-116"/>
                    </w:pPr>
                    <w:r>
                      <w:rPr>
                        <w:noProof/>
                      </w:rPr>
                      <w:drawing>
                        <wp:inline distT="0" distB="0" distL="0" distR="0" wp14:anchorId="7B0DD082" wp14:editId="5C050E80">
                          <wp:extent cx="1838325" cy="1224994"/>
                          <wp:effectExtent l="0" t="0" r="0" b="0"/>
                          <wp:docPr id="1968270104"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0104" name="Grafik 1"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841231" cy="1226930"/>
                                  </a:xfrm>
                                  <a:prstGeom prst="rect">
                                    <a:avLst/>
                                  </a:prstGeom>
                                </pic:spPr>
                              </pic:pic>
                            </a:graphicData>
                          </a:graphic>
                        </wp:inline>
                      </w:drawing>
                    </w:r>
                  </w:p>
                </w:txbxContent>
              </v:textbox>
              <w10:wrap anchorx="margin"/>
            </v:shape>
          </w:pict>
        </mc:Fallback>
      </mc:AlternateContent>
    </w:r>
    <w:r w:rsidRPr="004B3F50">
      <w:rPr>
        <w:rFonts w:ascii="Arial" w:hAnsi="Arial" w:cs="Arial"/>
        <w:b/>
        <w:bCs/>
      </w:rPr>
      <w:t>Presseinformation</w:t>
    </w:r>
    <w:r w:rsidRPr="004B3F50">
      <w:rPr>
        <w:rFonts w:ascii="Arial" w:hAnsi="Arial" w:cs="Arial"/>
      </w:rPr>
      <w:t xml:space="preserve"> | Bad Bocklet, Bad Brückenau, </w:t>
    </w:r>
    <w:r w:rsidR="00540BAB">
      <w:rPr>
        <w:rFonts w:ascii="Arial" w:hAnsi="Arial" w:cs="Arial"/>
      </w:rPr>
      <w:tab/>
    </w:r>
    <w:r w:rsidR="00540BAB">
      <w:rPr>
        <w:rFonts w:ascii="Arial" w:hAnsi="Arial" w:cs="Arial"/>
      </w:rPr>
      <w:tab/>
    </w:r>
    <w:r w:rsidR="00540BAB">
      <w:rPr>
        <w:rFonts w:ascii="Arial" w:hAnsi="Arial" w:cs="Arial"/>
      </w:rPr>
      <w:tab/>
    </w:r>
    <w:r w:rsidR="00540BAB">
      <w:rPr>
        <w:rFonts w:ascii="Arial" w:hAnsi="Arial" w:cs="Arial"/>
      </w:rPr>
      <w:tab/>
    </w:r>
  </w:p>
  <w:p w14:paraId="421A6CD0" w14:textId="77777777" w:rsidR="00BB4FFB" w:rsidRDefault="00CA4A65" w:rsidP="00DE3559">
    <w:pPr>
      <w:ind w:right="1132"/>
      <w:rPr>
        <w:rFonts w:ascii="Arial" w:hAnsi="Arial" w:cs="Arial"/>
      </w:rPr>
    </w:pPr>
    <w:r w:rsidRPr="004B3F50">
      <w:rPr>
        <w:rFonts w:ascii="Arial" w:hAnsi="Arial" w:cs="Arial"/>
      </w:rPr>
      <w:t>Bad Kissingen, Bad Königshofen, Bad Neustadt</w:t>
    </w:r>
    <w:r w:rsidR="00FB69C0">
      <w:rPr>
        <w:rFonts w:ascii="Arial" w:hAnsi="Arial" w:cs="Arial"/>
      </w:rPr>
      <w:t xml:space="preserve"> a. d. Saale</w:t>
    </w:r>
    <w:r w:rsidRPr="004B3F50">
      <w:rPr>
        <w:rFonts w:ascii="Arial" w:hAnsi="Arial" w:cs="Arial"/>
      </w:rPr>
      <w:t xml:space="preserve">, </w:t>
    </w:r>
  </w:p>
  <w:p w14:paraId="1FEE0580" w14:textId="1D0BD5DD" w:rsidR="00DE3559" w:rsidRPr="00BB4FFB" w:rsidRDefault="008748D5" w:rsidP="00DE3559">
    <w:pPr>
      <w:ind w:right="1132"/>
      <w:rPr>
        <w:rFonts w:ascii="Arial" w:hAnsi="Arial" w:cs="Arial"/>
      </w:rPr>
    </w:pPr>
    <w:r>
      <w:rPr>
        <w:rFonts w:ascii="Arial" w:hAnsi="Arial" w:cs="Arial"/>
      </w:rPr>
      <w:t>20</w:t>
    </w:r>
    <w:r w:rsidR="00BB4FFB">
      <w:rPr>
        <w:rFonts w:ascii="Arial" w:hAnsi="Arial" w:cs="Arial"/>
      </w:rPr>
      <w:t>.0</w:t>
    </w:r>
    <w:r w:rsidR="00D81FDF">
      <w:rPr>
        <w:rFonts w:ascii="Arial" w:hAnsi="Arial" w:cs="Arial"/>
      </w:rPr>
      <w:t>4</w:t>
    </w:r>
    <w:r w:rsidR="00BB4FFB">
      <w:rPr>
        <w:rFonts w:ascii="Arial" w:hAnsi="Arial" w:cs="Arial"/>
      </w:rPr>
      <w:t>.2026</w:t>
    </w:r>
  </w:p>
  <w:p w14:paraId="67594D31" w14:textId="74AC106E" w:rsidR="00CA4A65" w:rsidRPr="00352F8E" w:rsidRDefault="00DE3559" w:rsidP="00352F8E">
    <w:pPr>
      <w:ind w:right="1132"/>
      <w:rPr>
        <w:rFonts w:ascii="Arial" w:hAnsi="Arial" w:cs="Arial"/>
        <w:color w:val="4472C4" w:themeColor="accent1"/>
        <w:sz w:val="20"/>
        <w:szCs w:val="20"/>
      </w:rPr>
    </w:pPr>
    <w:r w:rsidRPr="0076437A">
      <w:rPr>
        <w:rFonts w:ascii="Arial" w:hAnsi="Arial" w:cs="Arial"/>
        <w:color w:val="4472C4" w:themeColor="accen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8F"/>
    <w:multiLevelType w:val="hybridMultilevel"/>
    <w:tmpl w:val="5866D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9B5687"/>
    <w:multiLevelType w:val="hybridMultilevel"/>
    <w:tmpl w:val="72D4AD76"/>
    <w:lvl w:ilvl="0" w:tplc="9904C43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53737"/>
    <w:multiLevelType w:val="hybridMultilevel"/>
    <w:tmpl w:val="DE0AA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439B6"/>
    <w:multiLevelType w:val="hybridMultilevel"/>
    <w:tmpl w:val="5BD8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A00BE1"/>
    <w:multiLevelType w:val="multilevel"/>
    <w:tmpl w:val="BDD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636DD"/>
    <w:multiLevelType w:val="multilevel"/>
    <w:tmpl w:val="F73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A450A"/>
    <w:multiLevelType w:val="multilevel"/>
    <w:tmpl w:val="9672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17F7E"/>
    <w:multiLevelType w:val="hybridMultilevel"/>
    <w:tmpl w:val="2ECCA5AC"/>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EA45E3"/>
    <w:multiLevelType w:val="hybridMultilevel"/>
    <w:tmpl w:val="B36CD4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15E7F02"/>
    <w:multiLevelType w:val="multilevel"/>
    <w:tmpl w:val="6A1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401F4"/>
    <w:multiLevelType w:val="multilevel"/>
    <w:tmpl w:val="526A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7721D"/>
    <w:multiLevelType w:val="hybridMultilevel"/>
    <w:tmpl w:val="3428531A"/>
    <w:lvl w:ilvl="0" w:tplc="9904C43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7D51EE"/>
    <w:multiLevelType w:val="hybridMultilevel"/>
    <w:tmpl w:val="740A2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F94C71"/>
    <w:multiLevelType w:val="multilevel"/>
    <w:tmpl w:val="BCCA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8268B"/>
    <w:multiLevelType w:val="hybridMultilevel"/>
    <w:tmpl w:val="9A5E79E6"/>
    <w:lvl w:ilvl="0" w:tplc="9904C43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DE25781"/>
    <w:multiLevelType w:val="hybridMultilevel"/>
    <w:tmpl w:val="875E8FE0"/>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B52593"/>
    <w:multiLevelType w:val="hybridMultilevel"/>
    <w:tmpl w:val="08FAE232"/>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650CC0"/>
    <w:multiLevelType w:val="hybridMultilevel"/>
    <w:tmpl w:val="4AF4C6EA"/>
    <w:lvl w:ilvl="0" w:tplc="51FC806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68284A"/>
    <w:multiLevelType w:val="multilevel"/>
    <w:tmpl w:val="AD3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D5C85"/>
    <w:multiLevelType w:val="hybridMultilevel"/>
    <w:tmpl w:val="2D961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A01F4D"/>
    <w:multiLevelType w:val="hybridMultilevel"/>
    <w:tmpl w:val="18D886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34725932">
    <w:abstractNumId w:val="4"/>
  </w:num>
  <w:num w:numId="2" w16cid:durableId="756752570">
    <w:abstractNumId w:val="19"/>
  </w:num>
  <w:num w:numId="3" w16cid:durableId="713388225">
    <w:abstractNumId w:val="0"/>
  </w:num>
  <w:num w:numId="4" w16cid:durableId="244267164">
    <w:abstractNumId w:val="2"/>
  </w:num>
  <w:num w:numId="5" w16cid:durableId="174699884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355040366">
    <w:abstractNumId w:val="18"/>
  </w:num>
  <w:num w:numId="7" w16cid:durableId="1101993582">
    <w:abstractNumId w:val="3"/>
  </w:num>
  <w:num w:numId="8" w16cid:durableId="1119689140">
    <w:abstractNumId w:val="11"/>
  </w:num>
  <w:num w:numId="9" w16cid:durableId="519701037">
    <w:abstractNumId w:val="12"/>
  </w:num>
  <w:num w:numId="10" w16cid:durableId="1441534396">
    <w:abstractNumId w:val="6"/>
  </w:num>
  <w:num w:numId="11" w16cid:durableId="1964651447">
    <w:abstractNumId w:val="9"/>
  </w:num>
  <w:num w:numId="12" w16cid:durableId="508256257">
    <w:abstractNumId w:val="14"/>
  </w:num>
  <w:num w:numId="13" w16cid:durableId="1920097404">
    <w:abstractNumId w:val="5"/>
  </w:num>
  <w:num w:numId="14" w16cid:durableId="411856359">
    <w:abstractNumId w:val="1"/>
  </w:num>
  <w:num w:numId="15" w16cid:durableId="833688174">
    <w:abstractNumId w:val="17"/>
  </w:num>
  <w:num w:numId="16" w16cid:durableId="986517283">
    <w:abstractNumId w:val="7"/>
  </w:num>
  <w:num w:numId="17" w16cid:durableId="775946332">
    <w:abstractNumId w:val="16"/>
  </w:num>
  <w:num w:numId="18" w16cid:durableId="841820298">
    <w:abstractNumId w:val="15"/>
  </w:num>
  <w:num w:numId="19" w16cid:durableId="1102529937">
    <w:abstractNumId w:val="20"/>
  </w:num>
  <w:num w:numId="20" w16cid:durableId="1116755871">
    <w:abstractNumId w:val="10"/>
  </w:num>
  <w:num w:numId="21" w16cid:durableId="7449536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35"/>
    <w:rsid w:val="0000278D"/>
    <w:rsid w:val="00014F82"/>
    <w:rsid w:val="00015F28"/>
    <w:rsid w:val="00016DBC"/>
    <w:rsid w:val="0001726B"/>
    <w:rsid w:val="00023CBF"/>
    <w:rsid w:val="00026C9D"/>
    <w:rsid w:val="000308FB"/>
    <w:rsid w:val="00031B24"/>
    <w:rsid w:val="00040F32"/>
    <w:rsid w:val="00044D89"/>
    <w:rsid w:val="000511DA"/>
    <w:rsid w:val="00064C49"/>
    <w:rsid w:val="00066927"/>
    <w:rsid w:val="000707A9"/>
    <w:rsid w:val="00071540"/>
    <w:rsid w:val="00072E9C"/>
    <w:rsid w:val="00086A94"/>
    <w:rsid w:val="0008701E"/>
    <w:rsid w:val="00087597"/>
    <w:rsid w:val="00093B5C"/>
    <w:rsid w:val="000953F1"/>
    <w:rsid w:val="000C3988"/>
    <w:rsid w:val="000C6275"/>
    <w:rsid w:val="000D152D"/>
    <w:rsid w:val="000D1D46"/>
    <w:rsid w:val="000D5B72"/>
    <w:rsid w:val="000F0630"/>
    <w:rsid w:val="001056D0"/>
    <w:rsid w:val="00120084"/>
    <w:rsid w:val="001245BD"/>
    <w:rsid w:val="001348FC"/>
    <w:rsid w:val="00140261"/>
    <w:rsid w:val="0014252B"/>
    <w:rsid w:val="00143D00"/>
    <w:rsid w:val="00146019"/>
    <w:rsid w:val="00147F51"/>
    <w:rsid w:val="00164B25"/>
    <w:rsid w:val="00181A35"/>
    <w:rsid w:val="00184944"/>
    <w:rsid w:val="001932C2"/>
    <w:rsid w:val="00195BFE"/>
    <w:rsid w:val="00197ABB"/>
    <w:rsid w:val="001B1235"/>
    <w:rsid w:val="001D05C8"/>
    <w:rsid w:val="001D2F1A"/>
    <w:rsid w:val="001D4DF7"/>
    <w:rsid w:val="001D69DE"/>
    <w:rsid w:val="001E2496"/>
    <w:rsid w:val="001E3E74"/>
    <w:rsid w:val="001F1A5E"/>
    <w:rsid w:val="001F27AF"/>
    <w:rsid w:val="001F435B"/>
    <w:rsid w:val="00202BB1"/>
    <w:rsid w:val="00220972"/>
    <w:rsid w:val="0022487E"/>
    <w:rsid w:val="0022660A"/>
    <w:rsid w:val="00227E61"/>
    <w:rsid w:val="00230DAC"/>
    <w:rsid w:val="002334EF"/>
    <w:rsid w:val="0023455F"/>
    <w:rsid w:val="00237475"/>
    <w:rsid w:val="002451B8"/>
    <w:rsid w:val="00245672"/>
    <w:rsid w:val="002627E8"/>
    <w:rsid w:val="00272ADB"/>
    <w:rsid w:val="002735CB"/>
    <w:rsid w:val="00280FC2"/>
    <w:rsid w:val="002824D9"/>
    <w:rsid w:val="00291ECE"/>
    <w:rsid w:val="002966B4"/>
    <w:rsid w:val="00297F20"/>
    <w:rsid w:val="002A3F7A"/>
    <w:rsid w:val="002A60A8"/>
    <w:rsid w:val="002B2CC6"/>
    <w:rsid w:val="002B63FA"/>
    <w:rsid w:val="002C3EDE"/>
    <w:rsid w:val="002C675B"/>
    <w:rsid w:val="002D00C3"/>
    <w:rsid w:val="002D5ED4"/>
    <w:rsid w:val="002F3A5B"/>
    <w:rsid w:val="003059D6"/>
    <w:rsid w:val="003129D8"/>
    <w:rsid w:val="00312FF5"/>
    <w:rsid w:val="003159E7"/>
    <w:rsid w:val="0032727E"/>
    <w:rsid w:val="00331A64"/>
    <w:rsid w:val="00345D5C"/>
    <w:rsid w:val="0034689B"/>
    <w:rsid w:val="00347305"/>
    <w:rsid w:val="00347491"/>
    <w:rsid w:val="00352F8E"/>
    <w:rsid w:val="00356EFF"/>
    <w:rsid w:val="003637DF"/>
    <w:rsid w:val="00366D18"/>
    <w:rsid w:val="00374561"/>
    <w:rsid w:val="00376C39"/>
    <w:rsid w:val="003849FB"/>
    <w:rsid w:val="00385C62"/>
    <w:rsid w:val="00394D8F"/>
    <w:rsid w:val="00396EE8"/>
    <w:rsid w:val="003A5616"/>
    <w:rsid w:val="003D1709"/>
    <w:rsid w:val="003D432B"/>
    <w:rsid w:val="003E0221"/>
    <w:rsid w:val="003F77C0"/>
    <w:rsid w:val="00401EE9"/>
    <w:rsid w:val="004075E0"/>
    <w:rsid w:val="00412E22"/>
    <w:rsid w:val="0041532C"/>
    <w:rsid w:val="00416B23"/>
    <w:rsid w:val="00423DA9"/>
    <w:rsid w:val="0042473F"/>
    <w:rsid w:val="00445C4A"/>
    <w:rsid w:val="004523A8"/>
    <w:rsid w:val="00453012"/>
    <w:rsid w:val="00453FF9"/>
    <w:rsid w:val="00455818"/>
    <w:rsid w:val="0045797A"/>
    <w:rsid w:val="00463084"/>
    <w:rsid w:val="004632F7"/>
    <w:rsid w:val="00463D7A"/>
    <w:rsid w:val="004679DE"/>
    <w:rsid w:val="0047058E"/>
    <w:rsid w:val="00472C36"/>
    <w:rsid w:val="004A78D4"/>
    <w:rsid w:val="004B007A"/>
    <w:rsid w:val="004B00AE"/>
    <w:rsid w:val="004B2961"/>
    <w:rsid w:val="004B317C"/>
    <w:rsid w:val="004B3F50"/>
    <w:rsid w:val="004B5425"/>
    <w:rsid w:val="004B69AD"/>
    <w:rsid w:val="004B6BA4"/>
    <w:rsid w:val="004C0085"/>
    <w:rsid w:val="004C249B"/>
    <w:rsid w:val="004C32E6"/>
    <w:rsid w:val="004D25B9"/>
    <w:rsid w:val="004D36EC"/>
    <w:rsid w:val="004D6136"/>
    <w:rsid w:val="004E1D24"/>
    <w:rsid w:val="0050544C"/>
    <w:rsid w:val="00507842"/>
    <w:rsid w:val="00514466"/>
    <w:rsid w:val="0051776F"/>
    <w:rsid w:val="00534725"/>
    <w:rsid w:val="0053642C"/>
    <w:rsid w:val="00540BAB"/>
    <w:rsid w:val="005437ED"/>
    <w:rsid w:val="00544B4C"/>
    <w:rsid w:val="00552FDD"/>
    <w:rsid w:val="00555312"/>
    <w:rsid w:val="00564593"/>
    <w:rsid w:val="00565252"/>
    <w:rsid w:val="00566F96"/>
    <w:rsid w:val="005711E9"/>
    <w:rsid w:val="0057475E"/>
    <w:rsid w:val="00574CAB"/>
    <w:rsid w:val="00574FA4"/>
    <w:rsid w:val="00577512"/>
    <w:rsid w:val="00587584"/>
    <w:rsid w:val="005909AF"/>
    <w:rsid w:val="00593E80"/>
    <w:rsid w:val="00594E64"/>
    <w:rsid w:val="005A215E"/>
    <w:rsid w:val="005A33CC"/>
    <w:rsid w:val="005A3E92"/>
    <w:rsid w:val="005A5654"/>
    <w:rsid w:val="005B2309"/>
    <w:rsid w:val="005B3269"/>
    <w:rsid w:val="005C03BB"/>
    <w:rsid w:val="005C605D"/>
    <w:rsid w:val="005C66CB"/>
    <w:rsid w:val="005C7B40"/>
    <w:rsid w:val="005D7E48"/>
    <w:rsid w:val="005F2312"/>
    <w:rsid w:val="006035EF"/>
    <w:rsid w:val="00603BFC"/>
    <w:rsid w:val="00607A4C"/>
    <w:rsid w:val="006163BC"/>
    <w:rsid w:val="006171E2"/>
    <w:rsid w:val="00630251"/>
    <w:rsid w:val="00630645"/>
    <w:rsid w:val="0065289C"/>
    <w:rsid w:val="00655DED"/>
    <w:rsid w:val="00665691"/>
    <w:rsid w:val="00672382"/>
    <w:rsid w:val="0067691E"/>
    <w:rsid w:val="00685460"/>
    <w:rsid w:val="006918E6"/>
    <w:rsid w:val="00697EAA"/>
    <w:rsid w:val="006B00A2"/>
    <w:rsid w:val="006B6AAC"/>
    <w:rsid w:val="006C5448"/>
    <w:rsid w:val="006D222F"/>
    <w:rsid w:val="006F4E7A"/>
    <w:rsid w:val="0070669C"/>
    <w:rsid w:val="007311DA"/>
    <w:rsid w:val="007326EB"/>
    <w:rsid w:val="00733C7C"/>
    <w:rsid w:val="00751B48"/>
    <w:rsid w:val="0076168A"/>
    <w:rsid w:val="0076437A"/>
    <w:rsid w:val="0077190B"/>
    <w:rsid w:val="00773D01"/>
    <w:rsid w:val="0077489D"/>
    <w:rsid w:val="00780C4C"/>
    <w:rsid w:val="00783A38"/>
    <w:rsid w:val="00784F68"/>
    <w:rsid w:val="007915E4"/>
    <w:rsid w:val="00792085"/>
    <w:rsid w:val="007B1014"/>
    <w:rsid w:val="007B4DF8"/>
    <w:rsid w:val="007C26B3"/>
    <w:rsid w:val="007C7928"/>
    <w:rsid w:val="007E0861"/>
    <w:rsid w:val="007E665C"/>
    <w:rsid w:val="007F326D"/>
    <w:rsid w:val="00814D35"/>
    <w:rsid w:val="00815E5D"/>
    <w:rsid w:val="00832179"/>
    <w:rsid w:val="00852AE9"/>
    <w:rsid w:val="0085465B"/>
    <w:rsid w:val="008632E2"/>
    <w:rsid w:val="008748D5"/>
    <w:rsid w:val="00874E5F"/>
    <w:rsid w:val="0088020A"/>
    <w:rsid w:val="00883609"/>
    <w:rsid w:val="00884F0F"/>
    <w:rsid w:val="00886A52"/>
    <w:rsid w:val="008A4EEC"/>
    <w:rsid w:val="008A4F31"/>
    <w:rsid w:val="008B2BE0"/>
    <w:rsid w:val="008B55FB"/>
    <w:rsid w:val="008C1472"/>
    <w:rsid w:val="008D0D7A"/>
    <w:rsid w:val="008D15A4"/>
    <w:rsid w:val="008D1B7A"/>
    <w:rsid w:val="008E1B7D"/>
    <w:rsid w:val="008F0A84"/>
    <w:rsid w:val="008F5D53"/>
    <w:rsid w:val="00903604"/>
    <w:rsid w:val="00903999"/>
    <w:rsid w:val="009105CD"/>
    <w:rsid w:val="00911A9F"/>
    <w:rsid w:val="0091298C"/>
    <w:rsid w:val="009176E4"/>
    <w:rsid w:val="00933D8B"/>
    <w:rsid w:val="0093697E"/>
    <w:rsid w:val="00944734"/>
    <w:rsid w:val="00946786"/>
    <w:rsid w:val="009565F0"/>
    <w:rsid w:val="009666EB"/>
    <w:rsid w:val="00966DD2"/>
    <w:rsid w:val="00970D37"/>
    <w:rsid w:val="009724AF"/>
    <w:rsid w:val="009741E3"/>
    <w:rsid w:val="00990C84"/>
    <w:rsid w:val="00996B52"/>
    <w:rsid w:val="00997D6D"/>
    <w:rsid w:val="009A41FB"/>
    <w:rsid w:val="009A463B"/>
    <w:rsid w:val="009A6554"/>
    <w:rsid w:val="009B3D19"/>
    <w:rsid w:val="009C543A"/>
    <w:rsid w:val="009C793A"/>
    <w:rsid w:val="009D03CD"/>
    <w:rsid w:val="009E1E6A"/>
    <w:rsid w:val="009E1EBC"/>
    <w:rsid w:val="009E4986"/>
    <w:rsid w:val="009E4CB1"/>
    <w:rsid w:val="009E5EF5"/>
    <w:rsid w:val="009E7E4C"/>
    <w:rsid w:val="009F054A"/>
    <w:rsid w:val="009F27E9"/>
    <w:rsid w:val="009F3A13"/>
    <w:rsid w:val="00A012BC"/>
    <w:rsid w:val="00A0453E"/>
    <w:rsid w:val="00A053A7"/>
    <w:rsid w:val="00A06683"/>
    <w:rsid w:val="00A17D56"/>
    <w:rsid w:val="00A2160C"/>
    <w:rsid w:val="00A223B4"/>
    <w:rsid w:val="00A22E9D"/>
    <w:rsid w:val="00A31C94"/>
    <w:rsid w:val="00A41A6D"/>
    <w:rsid w:val="00A453D4"/>
    <w:rsid w:val="00A464C5"/>
    <w:rsid w:val="00A5028A"/>
    <w:rsid w:val="00A562D8"/>
    <w:rsid w:val="00A5684B"/>
    <w:rsid w:val="00A570A6"/>
    <w:rsid w:val="00A648AC"/>
    <w:rsid w:val="00A70A04"/>
    <w:rsid w:val="00A72654"/>
    <w:rsid w:val="00A72F11"/>
    <w:rsid w:val="00A7310A"/>
    <w:rsid w:val="00A7669D"/>
    <w:rsid w:val="00A811AF"/>
    <w:rsid w:val="00A84EA0"/>
    <w:rsid w:val="00A90775"/>
    <w:rsid w:val="00AE396F"/>
    <w:rsid w:val="00AF16C6"/>
    <w:rsid w:val="00AF1998"/>
    <w:rsid w:val="00AF71C4"/>
    <w:rsid w:val="00AF7CE2"/>
    <w:rsid w:val="00B0246A"/>
    <w:rsid w:val="00B02CE8"/>
    <w:rsid w:val="00B06D70"/>
    <w:rsid w:val="00B140ED"/>
    <w:rsid w:val="00B179D7"/>
    <w:rsid w:val="00B22EEB"/>
    <w:rsid w:val="00B36349"/>
    <w:rsid w:val="00B36954"/>
    <w:rsid w:val="00B40718"/>
    <w:rsid w:val="00B419BE"/>
    <w:rsid w:val="00B54A36"/>
    <w:rsid w:val="00B564EF"/>
    <w:rsid w:val="00B64CCC"/>
    <w:rsid w:val="00B676CF"/>
    <w:rsid w:val="00B72123"/>
    <w:rsid w:val="00B75DF2"/>
    <w:rsid w:val="00B85EA9"/>
    <w:rsid w:val="00B903EF"/>
    <w:rsid w:val="00B9271A"/>
    <w:rsid w:val="00B9431B"/>
    <w:rsid w:val="00B94CB3"/>
    <w:rsid w:val="00BA0902"/>
    <w:rsid w:val="00BA4A8B"/>
    <w:rsid w:val="00BA5EEE"/>
    <w:rsid w:val="00BB1CA1"/>
    <w:rsid w:val="00BB4D12"/>
    <w:rsid w:val="00BB4FFB"/>
    <w:rsid w:val="00BB63B1"/>
    <w:rsid w:val="00BC1C5B"/>
    <w:rsid w:val="00BC48AA"/>
    <w:rsid w:val="00BD08EC"/>
    <w:rsid w:val="00BD7CF1"/>
    <w:rsid w:val="00BE10E3"/>
    <w:rsid w:val="00BF3AB6"/>
    <w:rsid w:val="00BF54E5"/>
    <w:rsid w:val="00BF5AA4"/>
    <w:rsid w:val="00C01A17"/>
    <w:rsid w:val="00C05E48"/>
    <w:rsid w:val="00C10CE6"/>
    <w:rsid w:val="00C131F7"/>
    <w:rsid w:val="00C228DA"/>
    <w:rsid w:val="00C24518"/>
    <w:rsid w:val="00C2487D"/>
    <w:rsid w:val="00C4338F"/>
    <w:rsid w:val="00C453C1"/>
    <w:rsid w:val="00C536B4"/>
    <w:rsid w:val="00C61B8A"/>
    <w:rsid w:val="00C72F5E"/>
    <w:rsid w:val="00C734F7"/>
    <w:rsid w:val="00C75582"/>
    <w:rsid w:val="00C80188"/>
    <w:rsid w:val="00C867FD"/>
    <w:rsid w:val="00C93B7A"/>
    <w:rsid w:val="00C95194"/>
    <w:rsid w:val="00C95FCD"/>
    <w:rsid w:val="00CA0904"/>
    <w:rsid w:val="00CA2BEE"/>
    <w:rsid w:val="00CA4A65"/>
    <w:rsid w:val="00CD2798"/>
    <w:rsid w:val="00CE0036"/>
    <w:rsid w:val="00CE08F7"/>
    <w:rsid w:val="00CE6BE1"/>
    <w:rsid w:val="00CE7F86"/>
    <w:rsid w:val="00CF4919"/>
    <w:rsid w:val="00CF4CB6"/>
    <w:rsid w:val="00CF6FFE"/>
    <w:rsid w:val="00D03737"/>
    <w:rsid w:val="00D15644"/>
    <w:rsid w:val="00D214C5"/>
    <w:rsid w:val="00D30901"/>
    <w:rsid w:val="00D30B68"/>
    <w:rsid w:val="00D421E8"/>
    <w:rsid w:val="00D4234D"/>
    <w:rsid w:val="00D55317"/>
    <w:rsid w:val="00D81D9E"/>
    <w:rsid w:val="00D81FDF"/>
    <w:rsid w:val="00D869F1"/>
    <w:rsid w:val="00D946A4"/>
    <w:rsid w:val="00DA36BB"/>
    <w:rsid w:val="00DB2DE7"/>
    <w:rsid w:val="00DD0462"/>
    <w:rsid w:val="00DD1A0B"/>
    <w:rsid w:val="00DD2987"/>
    <w:rsid w:val="00DD415B"/>
    <w:rsid w:val="00DD5ECF"/>
    <w:rsid w:val="00DE2CF7"/>
    <w:rsid w:val="00DE3559"/>
    <w:rsid w:val="00DF2BD2"/>
    <w:rsid w:val="00DF3C3B"/>
    <w:rsid w:val="00E031A4"/>
    <w:rsid w:val="00E07E19"/>
    <w:rsid w:val="00E146B1"/>
    <w:rsid w:val="00E460AB"/>
    <w:rsid w:val="00E46BA8"/>
    <w:rsid w:val="00E53336"/>
    <w:rsid w:val="00E6142A"/>
    <w:rsid w:val="00E617D3"/>
    <w:rsid w:val="00E61D6A"/>
    <w:rsid w:val="00E634A0"/>
    <w:rsid w:val="00E64754"/>
    <w:rsid w:val="00E64F16"/>
    <w:rsid w:val="00E762A0"/>
    <w:rsid w:val="00E7718C"/>
    <w:rsid w:val="00E85CE3"/>
    <w:rsid w:val="00EB2450"/>
    <w:rsid w:val="00EB25A2"/>
    <w:rsid w:val="00EB42FA"/>
    <w:rsid w:val="00EC1377"/>
    <w:rsid w:val="00EC4903"/>
    <w:rsid w:val="00ED5C7F"/>
    <w:rsid w:val="00ED6766"/>
    <w:rsid w:val="00EE4821"/>
    <w:rsid w:val="00EE4E48"/>
    <w:rsid w:val="00EE6FFE"/>
    <w:rsid w:val="00EF0967"/>
    <w:rsid w:val="00EF1F11"/>
    <w:rsid w:val="00EF30CE"/>
    <w:rsid w:val="00F002E5"/>
    <w:rsid w:val="00F07785"/>
    <w:rsid w:val="00F11FF5"/>
    <w:rsid w:val="00F22B3D"/>
    <w:rsid w:val="00F358F9"/>
    <w:rsid w:val="00F3602F"/>
    <w:rsid w:val="00F415C5"/>
    <w:rsid w:val="00F421D8"/>
    <w:rsid w:val="00F4664A"/>
    <w:rsid w:val="00F55DBA"/>
    <w:rsid w:val="00F62124"/>
    <w:rsid w:val="00F64811"/>
    <w:rsid w:val="00F744CA"/>
    <w:rsid w:val="00F9179E"/>
    <w:rsid w:val="00F95467"/>
    <w:rsid w:val="00FA1331"/>
    <w:rsid w:val="00FA4D82"/>
    <w:rsid w:val="00FA7B41"/>
    <w:rsid w:val="00FB106C"/>
    <w:rsid w:val="00FB24F9"/>
    <w:rsid w:val="00FB3E07"/>
    <w:rsid w:val="00FB53AB"/>
    <w:rsid w:val="00FB69C0"/>
    <w:rsid w:val="00FC14DC"/>
    <w:rsid w:val="00FC4639"/>
    <w:rsid w:val="00FE027F"/>
    <w:rsid w:val="00FE034E"/>
    <w:rsid w:val="00FE36C5"/>
    <w:rsid w:val="00FE799B"/>
    <w:rsid w:val="00FF42A9"/>
    <w:rsid w:val="00FF46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D447"/>
  <w15:chartTrackingRefBased/>
  <w15:docId w15:val="{2542F731-AAF4-4B16-AD6B-C5920489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5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80C4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7920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6">
    <w:name w:val="heading 6"/>
    <w:basedOn w:val="Standard"/>
    <w:next w:val="Standard"/>
    <w:link w:val="berschrift6Zchn"/>
    <w:uiPriority w:val="9"/>
    <w:semiHidden/>
    <w:unhideWhenUsed/>
    <w:qFormat/>
    <w:rsid w:val="008D15A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2B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2B3D"/>
  </w:style>
  <w:style w:type="paragraph" w:styleId="Fuzeile">
    <w:name w:val="footer"/>
    <w:basedOn w:val="Standard"/>
    <w:link w:val="FuzeileZchn"/>
    <w:uiPriority w:val="99"/>
    <w:unhideWhenUsed/>
    <w:rsid w:val="00F22B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2B3D"/>
  </w:style>
  <w:style w:type="character" w:styleId="Hyperlink">
    <w:name w:val="Hyperlink"/>
    <w:basedOn w:val="Absatz-Standardschriftart"/>
    <w:uiPriority w:val="99"/>
    <w:unhideWhenUsed/>
    <w:rsid w:val="0041532C"/>
    <w:rPr>
      <w:color w:val="0563C1" w:themeColor="hyperlink"/>
      <w:u w:val="single"/>
    </w:rPr>
  </w:style>
  <w:style w:type="character" w:styleId="NichtaufgelsteErwhnung">
    <w:name w:val="Unresolved Mention"/>
    <w:basedOn w:val="Absatz-Standardschriftart"/>
    <w:uiPriority w:val="99"/>
    <w:semiHidden/>
    <w:unhideWhenUsed/>
    <w:rsid w:val="0041532C"/>
    <w:rPr>
      <w:color w:val="605E5C"/>
      <w:shd w:val="clear" w:color="auto" w:fill="E1DFDD"/>
    </w:rPr>
  </w:style>
  <w:style w:type="character" w:styleId="Kommentarzeichen">
    <w:name w:val="annotation reference"/>
    <w:basedOn w:val="Absatz-Standardschriftart"/>
    <w:uiPriority w:val="99"/>
    <w:semiHidden/>
    <w:unhideWhenUsed/>
    <w:rsid w:val="00933D8B"/>
    <w:rPr>
      <w:sz w:val="16"/>
      <w:szCs w:val="16"/>
    </w:rPr>
  </w:style>
  <w:style w:type="paragraph" w:styleId="Kommentartext">
    <w:name w:val="annotation text"/>
    <w:basedOn w:val="Standard"/>
    <w:link w:val="KommentartextZchn"/>
    <w:uiPriority w:val="99"/>
    <w:unhideWhenUsed/>
    <w:rsid w:val="00933D8B"/>
    <w:pPr>
      <w:spacing w:line="240" w:lineRule="auto"/>
    </w:pPr>
    <w:rPr>
      <w:sz w:val="20"/>
      <w:szCs w:val="20"/>
    </w:rPr>
  </w:style>
  <w:style w:type="character" w:customStyle="1" w:styleId="KommentartextZchn">
    <w:name w:val="Kommentartext Zchn"/>
    <w:basedOn w:val="Absatz-Standardschriftart"/>
    <w:link w:val="Kommentartext"/>
    <w:uiPriority w:val="99"/>
    <w:rsid w:val="00933D8B"/>
    <w:rPr>
      <w:sz w:val="20"/>
      <w:szCs w:val="20"/>
    </w:rPr>
  </w:style>
  <w:style w:type="paragraph" w:styleId="Kommentarthema">
    <w:name w:val="annotation subject"/>
    <w:basedOn w:val="Kommentartext"/>
    <w:next w:val="Kommentartext"/>
    <w:link w:val="KommentarthemaZchn"/>
    <w:uiPriority w:val="99"/>
    <w:semiHidden/>
    <w:unhideWhenUsed/>
    <w:rsid w:val="00933D8B"/>
    <w:rPr>
      <w:b/>
      <w:bCs/>
    </w:rPr>
  </w:style>
  <w:style w:type="character" w:customStyle="1" w:styleId="KommentarthemaZchn">
    <w:name w:val="Kommentarthema Zchn"/>
    <w:basedOn w:val="KommentartextZchn"/>
    <w:link w:val="Kommentarthema"/>
    <w:uiPriority w:val="99"/>
    <w:semiHidden/>
    <w:rsid w:val="00933D8B"/>
    <w:rPr>
      <w:b/>
      <w:bCs/>
      <w:sz w:val="20"/>
      <w:szCs w:val="20"/>
    </w:rPr>
  </w:style>
  <w:style w:type="character" w:styleId="BesuchterLink">
    <w:name w:val="FollowedHyperlink"/>
    <w:basedOn w:val="Absatz-Standardschriftart"/>
    <w:uiPriority w:val="99"/>
    <w:semiHidden/>
    <w:unhideWhenUsed/>
    <w:rsid w:val="00A5684B"/>
    <w:rPr>
      <w:color w:val="954F72" w:themeColor="followedHyperlink"/>
      <w:u w:val="single"/>
    </w:rPr>
  </w:style>
  <w:style w:type="paragraph" w:styleId="Listenabsatz">
    <w:name w:val="List Paragraph"/>
    <w:basedOn w:val="Standard"/>
    <w:uiPriority w:val="34"/>
    <w:qFormat/>
    <w:rsid w:val="00BD08EC"/>
    <w:pPr>
      <w:ind w:left="720"/>
      <w:contextualSpacing/>
    </w:pPr>
  </w:style>
  <w:style w:type="paragraph" w:styleId="StandardWeb">
    <w:name w:val="Normal (Web)"/>
    <w:basedOn w:val="Standard"/>
    <w:uiPriority w:val="99"/>
    <w:semiHidden/>
    <w:unhideWhenUsed/>
    <w:rsid w:val="00BD08EC"/>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A4A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A65"/>
    <w:rPr>
      <w:rFonts w:ascii="Segoe UI" w:hAnsi="Segoe UI" w:cs="Segoe UI"/>
      <w:sz w:val="18"/>
      <w:szCs w:val="18"/>
    </w:rPr>
  </w:style>
  <w:style w:type="paragraph" w:styleId="Titel">
    <w:name w:val="Title"/>
    <w:basedOn w:val="Standard"/>
    <w:next w:val="Standard"/>
    <w:link w:val="TitelZchn"/>
    <w:uiPriority w:val="10"/>
    <w:qFormat/>
    <w:rsid w:val="00A731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10A"/>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780C4C"/>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780C4C"/>
    <w:rPr>
      <w:b/>
      <w:bCs/>
    </w:rPr>
  </w:style>
  <w:style w:type="paragraph" w:customStyle="1" w:styleId="Flietext">
    <w:name w:val="Fließtext"/>
    <w:autoRedefine/>
    <w:qFormat/>
    <w:rsid w:val="006C5448"/>
    <w:pPr>
      <w:tabs>
        <w:tab w:val="left" w:pos="284"/>
      </w:tabs>
      <w:spacing w:after="0" w:line="270" w:lineRule="atLeast"/>
    </w:pPr>
    <w:rPr>
      <w:rFonts w:ascii="Gazette LT Roman" w:hAnsi="Gazette LT Roman"/>
      <w:sz w:val="18"/>
    </w:rPr>
  </w:style>
  <w:style w:type="paragraph" w:customStyle="1" w:styleId="hyphenate">
    <w:name w:val="hyphenate"/>
    <w:basedOn w:val="Standard"/>
    <w:rsid w:val="007920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792085"/>
    <w:rPr>
      <w:rFonts w:asciiTheme="majorHAnsi" w:eastAsiaTheme="majorEastAsia" w:hAnsiTheme="majorHAnsi" w:cstheme="majorBidi"/>
      <w:color w:val="1F3763" w:themeColor="accent1" w:themeShade="7F"/>
      <w:sz w:val="24"/>
      <w:szCs w:val="24"/>
    </w:rPr>
  </w:style>
  <w:style w:type="character" w:customStyle="1" w:styleId="zwischenueberschrift-magazin">
    <w:name w:val="zwischenueberschrift-magazin"/>
    <w:basedOn w:val="Absatz-Standardschriftart"/>
    <w:rsid w:val="006163BC"/>
  </w:style>
  <w:style w:type="character" w:customStyle="1" w:styleId="berschrift1Zchn">
    <w:name w:val="Überschrift 1 Zchn"/>
    <w:basedOn w:val="Absatz-Standardschriftart"/>
    <w:link w:val="berschrift1"/>
    <w:uiPriority w:val="9"/>
    <w:rsid w:val="00F95467"/>
    <w:rPr>
      <w:rFonts w:asciiTheme="majorHAnsi" w:eastAsiaTheme="majorEastAsia" w:hAnsiTheme="majorHAnsi" w:cstheme="majorBidi"/>
      <w:color w:val="2F5496" w:themeColor="accent1" w:themeShade="BF"/>
      <w:sz w:val="32"/>
      <w:szCs w:val="32"/>
    </w:rPr>
  </w:style>
  <w:style w:type="paragraph" w:customStyle="1" w:styleId="intro">
    <w:name w:val="intro"/>
    <w:basedOn w:val="Standard"/>
    <w:rsid w:val="00F954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6Zchn">
    <w:name w:val="Überschrift 6 Zchn"/>
    <w:basedOn w:val="Absatz-Standardschriftart"/>
    <w:link w:val="berschrift6"/>
    <w:uiPriority w:val="9"/>
    <w:semiHidden/>
    <w:rsid w:val="008D15A4"/>
    <w:rPr>
      <w:rFonts w:asciiTheme="majorHAnsi" w:eastAsiaTheme="majorEastAsia" w:hAnsiTheme="majorHAnsi" w:cstheme="majorBidi"/>
      <w:color w:val="1F3763" w:themeColor="accent1" w:themeShade="7F"/>
    </w:rPr>
  </w:style>
  <w:style w:type="paragraph" w:customStyle="1" w:styleId="pf0">
    <w:name w:val="pf0"/>
    <w:basedOn w:val="Standard"/>
    <w:rsid w:val="001E3E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1E3E74"/>
    <w:rPr>
      <w:rFonts w:ascii="Segoe UI" w:hAnsi="Segoe UI" w:cs="Segoe UI" w:hint="default"/>
      <w:sz w:val="18"/>
      <w:szCs w:val="18"/>
    </w:rPr>
  </w:style>
  <w:style w:type="paragraph" w:styleId="berarbeitung">
    <w:name w:val="Revision"/>
    <w:hidden/>
    <w:uiPriority w:val="99"/>
    <w:semiHidden/>
    <w:rsid w:val="00FB6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8516">
      <w:bodyDiv w:val="1"/>
      <w:marLeft w:val="0"/>
      <w:marRight w:val="0"/>
      <w:marTop w:val="0"/>
      <w:marBottom w:val="0"/>
      <w:divBdr>
        <w:top w:val="none" w:sz="0" w:space="0" w:color="auto"/>
        <w:left w:val="none" w:sz="0" w:space="0" w:color="auto"/>
        <w:bottom w:val="none" w:sz="0" w:space="0" w:color="auto"/>
        <w:right w:val="none" w:sz="0" w:space="0" w:color="auto"/>
      </w:divBdr>
      <w:divsChild>
        <w:div w:id="1505896978">
          <w:marLeft w:val="0"/>
          <w:marRight w:val="0"/>
          <w:marTop w:val="0"/>
          <w:marBottom w:val="0"/>
          <w:divBdr>
            <w:top w:val="none" w:sz="0" w:space="0" w:color="auto"/>
            <w:left w:val="none" w:sz="0" w:space="0" w:color="auto"/>
            <w:bottom w:val="none" w:sz="0" w:space="0" w:color="auto"/>
            <w:right w:val="none" w:sz="0" w:space="0" w:color="auto"/>
          </w:divBdr>
        </w:div>
        <w:div w:id="256136908">
          <w:marLeft w:val="0"/>
          <w:marRight w:val="0"/>
          <w:marTop w:val="0"/>
          <w:marBottom w:val="0"/>
          <w:divBdr>
            <w:top w:val="none" w:sz="0" w:space="0" w:color="auto"/>
            <w:left w:val="none" w:sz="0" w:space="0" w:color="auto"/>
            <w:bottom w:val="none" w:sz="0" w:space="0" w:color="auto"/>
            <w:right w:val="none" w:sz="0" w:space="0" w:color="auto"/>
          </w:divBdr>
        </w:div>
      </w:divsChild>
    </w:div>
    <w:div w:id="127826729">
      <w:bodyDiv w:val="1"/>
      <w:marLeft w:val="0"/>
      <w:marRight w:val="0"/>
      <w:marTop w:val="0"/>
      <w:marBottom w:val="0"/>
      <w:divBdr>
        <w:top w:val="none" w:sz="0" w:space="0" w:color="auto"/>
        <w:left w:val="none" w:sz="0" w:space="0" w:color="auto"/>
        <w:bottom w:val="none" w:sz="0" w:space="0" w:color="auto"/>
        <w:right w:val="none" w:sz="0" w:space="0" w:color="auto"/>
      </w:divBdr>
    </w:div>
    <w:div w:id="131100298">
      <w:bodyDiv w:val="1"/>
      <w:marLeft w:val="0"/>
      <w:marRight w:val="0"/>
      <w:marTop w:val="0"/>
      <w:marBottom w:val="0"/>
      <w:divBdr>
        <w:top w:val="none" w:sz="0" w:space="0" w:color="auto"/>
        <w:left w:val="none" w:sz="0" w:space="0" w:color="auto"/>
        <w:bottom w:val="none" w:sz="0" w:space="0" w:color="auto"/>
        <w:right w:val="none" w:sz="0" w:space="0" w:color="auto"/>
      </w:divBdr>
      <w:divsChild>
        <w:div w:id="227309633">
          <w:marLeft w:val="0"/>
          <w:marRight w:val="0"/>
          <w:marTop w:val="0"/>
          <w:marBottom w:val="0"/>
          <w:divBdr>
            <w:top w:val="none" w:sz="0" w:space="0" w:color="auto"/>
            <w:left w:val="none" w:sz="0" w:space="0" w:color="auto"/>
            <w:bottom w:val="none" w:sz="0" w:space="0" w:color="auto"/>
            <w:right w:val="none" w:sz="0" w:space="0" w:color="auto"/>
          </w:divBdr>
          <w:divsChild>
            <w:div w:id="1472871265">
              <w:marLeft w:val="0"/>
              <w:marRight w:val="0"/>
              <w:marTop w:val="0"/>
              <w:marBottom w:val="0"/>
              <w:divBdr>
                <w:top w:val="none" w:sz="0" w:space="0" w:color="auto"/>
                <w:left w:val="none" w:sz="0" w:space="0" w:color="auto"/>
                <w:bottom w:val="none" w:sz="0" w:space="0" w:color="auto"/>
                <w:right w:val="none" w:sz="0" w:space="0" w:color="auto"/>
              </w:divBdr>
              <w:divsChild>
                <w:div w:id="1753815748">
                  <w:marLeft w:val="0"/>
                  <w:marRight w:val="0"/>
                  <w:marTop w:val="0"/>
                  <w:marBottom w:val="0"/>
                  <w:divBdr>
                    <w:top w:val="none" w:sz="0" w:space="0" w:color="auto"/>
                    <w:left w:val="none" w:sz="0" w:space="0" w:color="auto"/>
                    <w:bottom w:val="none" w:sz="0" w:space="0" w:color="auto"/>
                    <w:right w:val="none" w:sz="0" w:space="0" w:color="auto"/>
                  </w:divBdr>
                  <w:divsChild>
                    <w:div w:id="299726662">
                      <w:marLeft w:val="0"/>
                      <w:marRight w:val="0"/>
                      <w:marTop w:val="0"/>
                      <w:marBottom w:val="0"/>
                      <w:divBdr>
                        <w:top w:val="none" w:sz="0" w:space="0" w:color="auto"/>
                        <w:left w:val="none" w:sz="0" w:space="0" w:color="auto"/>
                        <w:bottom w:val="none" w:sz="0" w:space="0" w:color="auto"/>
                        <w:right w:val="none" w:sz="0" w:space="0" w:color="auto"/>
                      </w:divBdr>
                      <w:divsChild>
                        <w:div w:id="245462288">
                          <w:marLeft w:val="0"/>
                          <w:marRight w:val="0"/>
                          <w:marTop w:val="0"/>
                          <w:marBottom w:val="0"/>
                          <w:divBdr>
                            <w:top w:val="none" w:sz="0" w:space="0" w:color="auto"/>
                            <w:left w:val="none" w:sz="0" w:space="0" w:color="auto"/>
                            <w:bottom w:val="none" w:sz="0" w:space="0" w:color="auto"/>
                            <w:right w:val="none" w:sz="0" w:space="0" w:color="auto"/>
                          </w:divBdr>
                          <w:divsChild>
                            <w:div w:id="3523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01743">
          <w:marLeft w:val="0"/>
          <w:marRight w:val="0"/>
          <w:marTop w:val="0"/>
          <w:marBottom w:val="0"/>
          <w:divBdr>
            <w:top w:val="none" w:sz="0" w:space="0" w:color="auto"/>
            <w:left w:val="none" w:sz="0" w:space="0" w:color="auto"/>
            <w:bottom w:val="none" w:sz="0" w:space="0" w:color="auto"/>
            <w:right w:val="none" w:sz="0" w:space="0" w:color="auto"/>
          </w:divBdr>
          <w:divsChild>
            <w:div w:id="1675646053">
              <w:marLeft w:val="0"/>
              <w:marRight w:val="0"/>
              <w:marTop w:val="0"/>
              <w:marBottom w:val="0"/>
              <w:divBdr>
                <w:top w:val="none" w:sz="0" w:space="0" w:color="auto"/>
                <w:left w:val="none" w:sz="0" w:space="0" w:color="auto"/>
                <w:bottom w:val="none" w:sz="0" w:space="0" w:color="auto"/>
                <w:right w:val="none" w:sz="0" w:space="0" w:color="auto"/>
              </w:divBdr>
              <w:divsChild>
                <w:div w:id="522479476">
                  <w:marLeft w:val="0"/>
                  <w:marRight w:val="0"/>
                  <w:marTop w:val="0"/>
                  <w:marBottom w:val="0"/>
                  <w:divBdr>
                    <w:top w:val="none" w:sz="0" w:space="0" w:color="auto"/>
                    <w:left w:val="none" w:sz="0" w:space="0" w:color="auto"/>
                    <w:bottom w:val="none" w:sz="0" w:space="0" w:color="auto"/>
                    <w:right w:val="none" w:sz="0" w:space="0" w:color="auto"/>
                  </w:divBdr>
                  <w:divsChild>
                    <w:div w:id="172115126">
                      <w:marLeft w:val="0"/>
                      <w:marRight w:val="0"/>
                      <w:marTop w:val="0"/>
                      <w:marBottom w:val="0"/>
                      <w:divBdr>
                        <w:top w:val="none" w:sz="0" w:space="0" w:color="auto"/>
                        <w:left w:val="none" w:sz="0" w:space="0" w:color="auto"/>
                        <w:bottom w:val="none" w:sz="0" w:space="0" w:color="auto"/>
                        <w:right w:val="none" w:sz="0" w:space="0" w:color="auto"/>
                      </w:divBdr>
                      <w:divsChild>
                        <w:div w:id="697780686">
                          <w:marLeft w:val="0"/>
                          <w:marRight w:val="0"/>
                          <w:marTop w:val="0"/>
                          <w:marBottom w:val="0"/>
                          <w:divBdr>
                            <w:top w:val="none" w:sz="0" w:space="0" w:color="auto"/>
                            <w:left w:val="none" w:sz="0" w:space="0" w:color="auto"/>
                            <w:bottom w:val="none" w:sz="0" w:space="0" w:color="auto"/>
                            <w:right w:val="none" w:sz="0" w:space="0" w:color="auto"/>
                          </w:divBdr>
                          <w:divsChild>
                            <w:div w:id="21095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21903">
      <w:bodyDiv w:val="1"/>
      <w:marLeft w:val="0"/>
      <w:marRight w:val="0"/>
      <w:marTop w:val="0"/>
      <w:marBottom w:val="0"/>
      <w:divBdr>
        <w:top w:val="none" w:sz="0" w:space="0" w:color="auto"/>
        <w:left w:val="none" w:sz="0" w:space="0" w:color="auto"/>
        <w:bottom w:val="none" w:sz="0" w:space="0" w:color="auto"/>
        <w:right w:val="none" w:sz="0" w:space="0" w:color="auto"/>
      </w:divBdr>
    </w:div>
    <w:div w:id="149295353">
      <w:bodyDiv w:val="1"/>
      <w:marLeft w:val="0"/>
      <w:marRight w:val="0"/>
      <w:marTop w:val="0"/>
      <w:marBottom w:val="0"/>
      <w:divBdr>
        <w:top w:val="none" w:sz="0" w:space="0" w:color="auto"/>
        <w:left w:val="none" w:sz="0" w:space="0" w:color="auto"/>
        <w:bottom w:val="none" w:sz="0" w:space="0" w:color="auto"/>
        <w:right w:val="none" w:sz="0" w:space="0" w:color="auto"/>
      </w:divBdr>
    </w:div>
    <w:div w:id="368847046">
      <w:bodyDiv w:val="1"/>
      <w:marLeft w:val="0"/>
      <w:marRight w:val="0"/>
      <w:marTop w:val="0"/>
      <w:marBottom w:val="0"/>
      <w:divBdr>
        <w:top w:val="none" w:sz="0" w:space="0" w:color="auto"/>
        <w:left w:val="none" w:sz="0" w:space="0" w:color="auto"/>
        <w:bottom w:val="none" w:sz="0" w:space="0" w:color="auto"/>
        <w:right w:val="none" w:sz="0" w:space="0" w:color="auto"/>
      </w:divBdr>
    </w:div>
    <w:div w:id="731006878">
      <w:bodyDiv w:val="1"/>
      <w:marLeft w:val="0"/>
      <w:marRight w:val="0"/>
      <w:marTop w:val="0"/>
      <w:marBottom w:val="0"/>
      <w:divBdr>
        <w:top w:val="none" w:sz="0" w:space="0" w:color="auto"/>
        <w:left w:val="none" w:sz="0" w:space="0" w:color="auto"/>
        <w:bottom w:val="none" w:sz="0" w:space="0" w:color="auto"/>
        <w:right w:val="none" w:sz="0" w:space="0" w:color="auto"/>
      </w:divBdr>
    </w:div>
    <w:div w:id="784276093">
      <w:bodyDiv w:val="1"/>
      <w:marLeft w:val="0"/>
      <w:marRight w:val="0"/>
      <w:marTop w:val="0"/>
      <w:marBottom w:val="0"/>
      <w:divBdr>
        <w:top w:val="none" w:sz="0" w:space="0" w:color="auto"/>
        <w:left w:val="none" w:sz="0" w:space="0" w:color="auto"/>
        <w:bottom w:val="none" w:sz="0" w:space="0" w:color="auto"/>
        <w:right w:val="none" w:sz="0" w:space="0" w:color="auto"/>
      </w:divBdr>
    </w:div>
    <w:div w:id="810630444">
      <w:bodyDiv w:val="1"/>
      <w:marLeft w:val="0"/>
      <w:marRight w:val="0"/>
      <w:marTop w:val="0"/>
      <w:marBottom w:val="0"/>
      <w:divBdr>
        <w:top w:val="none" w:sz="0" w:space="0" w:color="auto"/>
        <w:left w:val="none" w:sz="0" w:space="0" w:color="auto"/>
        <w:bottom w:val="none" w:sz="0" w:space="0" w:color="auto"/>
        <w:right w:val="none" w:sz="0" w:space="0" w:color="auto"/>
      </w:divBdr>
    </w:div>
    <w:div w:id="914358615">
      <w:bodyDiv w:val="1"/>
      <w:marLeft w:val="0"/>
      <w:marRight w:val="0"/>
      <w:marTop w:val="0"/>
      <w:marBottom w:val="0"/>
      <w:divBdr>
        <w:top w:val="none" w:sz="0" w:space="0" w:color="auto"/>
        <w:left w:val="none" w:sz="0" w:space="0" w:color="auto"/>
        <w:bottom w:val="none" w:sz="0" w:space="0" w:color="auto"/>
        <w:right w:val="none" w:sz="0" w:space="0" w:color="auto"/>
      </w:divBdr>
      <w:divsChild>
        <w:div w:id="1523668479">
          <w:marLeft w:val="0"/>
          <w:marRight w:val="0"/>
          <w:marTop w:val="0"/>
          <w:marBottom w:val="0"/>
          <w:divBdr>
            <w:top w:val="none" w:sz="0" w:space="0" w:color="auto"/>
            <w:left w:val="none" w:sz="0" w:space="0" w:color="auto"/>
            <w:bottom w:val="none" w:sz="0" w:space="0" w:color="auto"/>
            <w:right w:val="none" w:sz="0" w:space="0" w:color="auto"/>
          </w:divBdr>
        </w:div>
      </w:divsChild>
    </w:div>
    <w:div w:id="1022826701">
      <w:bodyDiv w:val="1"/>
      <w:marLeft w:val="0"/>
      <w:marRight w:val="0"/>
      <w:marTop w:val="0"/>
      <w:marBottom w:val="0"/>
      <w:divBdr>
        <w:top w:val="none" w:sz="0" w:space="0" w:color="auto"/>
        <w:left w:val="none" w:sz="0" w:space="0" w:color="auto"/>
        <w:bottom w:val="none" w:sz="0" w:space="0" w:color="auto"/>
        <w:right w:val="none" w:sz="0" w:space="0" w:color="auto"/>
      </w:divBdr>
    </w:div>
    <w:div w:id="1120033319">
      <w:bodyDiv w:val="1"/>
      <w:marLeft w:val="0"/>
      <w:marRight w:val="0"/>
      <w:marTop w:val="0"/>
      <w:marBottom w:val="0"/>
      <w:divBdr>
        <w:top w:val="none" w:sz="0" w:space="0" w:color="auto"/>
        <w:left w:val="none" w:sz="0" w:space="0" w:color="auto"/>
        <w:bottom w:val="none" w:sz="0" w:space="0" w:color="auto"/>
        <w:right w:val="none" w:sz="0" w:space="0" w:color="auto"/>
      </w:divBdr>
    </w:div>
    <w:div w:id="1307012553">
      <w:bodyDiv w:val="1"/>
      <w:marLeft w:val="0"/>
      <w:marRight w:val="0"/>
      <w:marTop w:val="0"/>
      <w:marBottom w:val="0"/>
      <w:divBdr>
        <w:top w:val="none" w:sz="0" w:space="0" w:color="auto"/>
        <w:left w:val="none" w:sz="0" w:space="0" w:color="auto"/>
        <w:bottom w:val="none" w:sz="0" w:space="0" w:color="auto"/>
        <w:right w:val="none" w:sz="0" w:space="0" w:color="auto"/>
      </w:divBdr>
    </w:div>
    <w:div w:id="1356925465">
      <w:bodyDiv w:val="1"/>
      <w:marLeft w:val="0"/>
      <w:marRight w:val="0"/>
      <w:marTop w:val="0"/>
      <w:marBottom w:val="0"/>
      <w:divBdr>
        <w:top w:val="none" w:sz="0" w:space="0" w:color="auto"/>
        <w:left w:val="none" w:sz="0" w:space="0" w:color="auto"/>
        <w:bottom w:val="none" w:sz="0" w:space="0" w:color="auto"/>
        <w:right w:val="none" w:sz="0" w:space="0" w:color="auto"/>
      </w:divBdr>
    </w:div>
    <w:div w:id="1414622991">
      <w:bodyDiv w:val="1"/>
      <w:marLeft w:val="0"/>
      <w:marRight w:val="0"/>
      <w:marTop w:val="0"/>
      <w:marBottom w:val="0"/>
      <w:divBdr>
        <w:top w:val="none" w:sz="0" w:space="0" w:color="auto"/>
        <w:left w:val="none" w:sz="0" w:space="0" w:color="auto"/>
        <w:bottom w:val="none" w:sz="0" w:space="0" w:color="auto"/>
        <w:right w:val="none" w:sz="0" w:space="0" w:color="auto"/>
      </w:divBdr>
    </w:div>
    <w:div w:id="1527060590">
      <w:bodyDiv w:val="1"/>
      <w:marLeft w:val="0"/>
      <w:marRight w:val="0"/>
      <w:marTop w:val="0"/>
      <w:marBottom w:val="0"/>
      <w:divBdr>
        <w:top w:val="none" w:sz="0" w:space="0" w:color="auto"/>
        <w:left w:val="none" w:sz="0" w:space="0" w:color="auto"/>
        <w:bottom w:val="none" w:sz="0" w:space="0" w:color="auto"/>
        <w:right w:val="none" w:sz="0" w:space="0" w:color="auto"/>
      </w:divBdr>
    </w:div>
    <w:div w:id="1690988822">
      <w:bodyDiv w:val="1"/>
      <w:marLeft w:val="0"/>
      <w:marRight w:val="0"/>
      <w:marTop w:val="0"/>
      <w:marBottom w:val="0"/>
      <w:divBdr>
        <w:top w:val="none" w:sz="0" w:space="0" w:color="auto"/>
        <w:left w:val="none" w:sz="0" w:space="0" w:color="auto"/>
        <w:bottom w:val="none" w:sz="0" w:space="0" w:color="auto"/>
        <w:right w:val="none" w:sz="0" w:space="0" w:color="auto"/>
      </w:divBdr>
    </w:div>
    <w:div w:id="1724018044">
      <w:bodyDiv w:val="1"/>
      <w:marLeft w:val="0"/>
      <w:marRight w:val="0"/>
      <w:marTop w:val="0"/>
      <w:marBottom w:val="0"/>
      <w:divBdr>
        <w:top w:val="none" w:sz="0" w:space="0" w:color="auto"/>
        <w:left w:val="none" w:sz="0" w:space="0" w:color="auto"/>
        <w:bottom w:val="none" w:sz="0" w:space="0" w:color="auto"/>
        <w:right w:val="none" w:sz="0" w:space="0" w:color="auto"/>
      </w:divBdr>
    </w:div>
    <w:div w:id="1798451295">
      <w:bodyDiv w:val="1"/>
      <w:marLeft w:val="0"/>
      <w:marRight w:val="0"/>
      <w:marTop w:val="0"/>
      <w:marBottom w:val="0"/>
      <w:divBdr>
        <w:top w:val="none" w:sz="0" w:space="0" w:color="auto"/>
        <w:left w:val="none" w:sz="0" w:space="0" w:color="auto"/>
        <w:bottom w:val="none" w:sz="0" w:space="0" w:color="auto"/>
        <w:right w:val="none" w:sz="0" w:space="0" w:color="auto"/>
      </w:divBdr>
    </w:div>
    <w:div w:id="2066053821">
      <w:bodyDiv w:val="1"/>
      <w:marLeft w:val="0"/>
      <w:marRight w:val="0"/>
      <w:marTop w:val="0"/>
      <w:marBottom w:val="0"/>
      <w:divBdr>
        <w:top w:val="none" w:sz="0" w:space="0" w:color="auto"/>
        <w:left w:val="none" w:sz="0" w:space="0" w:color="auto"/>
        <w:bottom w:val="none" w:sz="0" w:space="0" w:color="auto"/>
        <w:right w:val="none" w:sz="0" w:space="0" w:color="auto"/>
      </w:divBdr>
    </w:div>
    <w:div w:id="21383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ederland-bayerische-rhoen.de/expertenblog/?utm_source=chatgpt.com" TargetMode="External"/><Relationship Id="rId13" Type="http://schemas.openxmlformats.org/officeDocument/2006/relationships/hyperlink" Target="http://www.heiligenfeld.de" TargetMode="External"/><Relationship Id="rId18" Type="http://schemas.openxmlformats.org/officeDocument/2006/relationships/hyperlink" Target="http://www.hausamkurpark.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reha-klinik-hartwald.de/" TargetMode="External"/><Relationship Id="rId17" Type="http://schemas.openxmlformats.org/officeDocument/2006/relationships/hyperlink" Target="http://www.hemera.d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rbachtalklinik.de/" TargetMode="External"/><Relationship Id="rId20" Type="http://schemas.openxmlformats.org/officeDocument/2006/relationships/hyperlink" Target="http://www.baederland-bayerische-rhoen.de/psychosomatik-und-gesundh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es-schlossklinik-fuerstenhof.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reha-klinik-saale.de" TargetMode="External"/><Relationship Id="rId23" Type="http://schemas.openxmlformats.org/officeDocument/2006/relationships/hyperlink" Target="mailto:info@text-design.de" TargetMode="External"/><Relationship Id="rId10" Type="http://schemas.openxmlformats.org/officeDocument/2006/relationships/hyperlink" Target="https://regena.de/" TargetMode="External"/><Relationship Id="rId19" Type="http://schemas.openxmlformats.org/officeDocument/2006/relationships/hyperlink" Target="https://psychosomatik.campus-nes.de/" TargetMode="External"/><Relationship Id="rId4" Type="http://schemas.openxmlformats.org/officeDocument/2006/relationships/webSettings" Target="webSettings.xml"/><Relationship Id="rId9" Type="http://schemas.openxmlformats.org/officeDocument/2006/relationships/hyperlink" Target="http://www.hescuro.de" TargetMode="External"/><Relationship Id="rId14" Type="http://schemas.openxmlformats.org/officeDocument/2006/relationships/hyperlink" Target="http://www.reha-klinik-rhoen.de" TargetMode="External"/><Relationship Id="rId22" Type="http://schemas.openxmlformats.org/officeDocument/2006/relationships/hyperlink" Target="mailto:wagner@gesundheitsregion-baederland.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 Design</dc:creator>
  <cp:keywords/>
  <dc:description/>
  <cp:lastModifiedBy>texT Design</cp:lastModifiedBy>
  <cp:revision>22</cp:revision>
  <cp:lastPrinted>2026-03-28T18:43:00Z</cp:lastPrinted>
  <dcterms:created xsi:type="dcterms:W3CDTF">2025-09-17T14:54:00Z</dcterms:created>
  <dcterms:modified xsi:type="dcterms:W3CDTF">2026-04-22T09:48:00Z</dcterms:modified>
</cp:coreProperties>
</file>